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B26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A03BB0" w14:textId="77777777" w:rsidR="00D63F71" w:rsidRDefault="00D63F71">
      <w:pPr>
        <w:spacing w:line="420" w:lineRule="exact"/>
        <w:jc w:val="center"/>
        <w:rPr>
          <w:rFonts w:ascii="Arial" w:hAnsi="Arial" w:cs="Arial"/>
          <w:b/>
          <w:snapToGrid/>
          <w:sz w:val="32"/>
          <w:szCs w:val="32"/>
        </w:rPr>
      </w:pPr>
    </w:p>
    <w:p w14:paraId="741EA4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8E53DA" w14:textId="77777777" w:rsidR="00B93B3B" w:rsidRPr="00B93B3B" w:rsidRDefault="00B93B3B" w:rsidP="00B93B3B">
      <w:pPr>
        <w:spacing w:line="420" w:lineRule="exact"/>
        <w:jc w:val="both"/>
        <w:rPr>
          <w:rFonts w:ascii="Arial" w:hAnsi="Arial" w:cs="Arial"/>
          <w:snapToGrid/>
        </w:rPr>
      </w:pPr>
    </w:p>
    <w:p w14:paraId="2D33C0D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7AC2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97428B" w14:textId="77777777" w:rsidR="00D63F71" w:rsidRDefault="00D63F71">
      <w:pPr>
        <w:spacing w:line="420" w:lineRule="exact"/>
        <w:jc w:val="both"/>
        <w:rPr>
          <w:rFonts w:ascii="Arial" w:hAnsi="Arial" w:cs="Arial"/>
          <w:i/>
          <w:snapToGrid/>
          <w:color w:val="0099FF"/>
          <w:sz w:val="18"/>
          <w:szCs w:val="18"/>
        </w:rPr>
      </w:pPr>
    </w:p>
    <w:p w14:paraId="62E0B82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0541A0" w14:textId="77777777" w:rsidR="00D63F71" w:rsidRDefault="00D63F71">
      <w:pPr>
        <w:pStyle w:val="aa"/>
        <w:spacing w:before="0" w:after="0" w:line="240" w:lineRule="auto"/>
        <w:jc w:val="left"/>
        <w:rPr>
          <w:rFonts w:ascii="Arial" w:hAnsi="Arial" w:cs="Arial"/>
          <w:bCs w:val="0"/>
          <w:sz w:val="21"/>
          <w:szCs w:val="21"/>
        </w:rPr>
      </w:pPr>
    </w:p>
    <w:p w14:paraId="7EB37D5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python-pycodestyle 2.11.1</w:t>
      </w:r>
    </w:p>
    <w:p w14:paraId="46DBD010" w14:textId="77777777" w:rsidR="00D63F71" w:rsidRDefault="005D0DE9">
      <w:pPr>
        <w:rPr>
          <w:rFonts w:ascii="Arial" w:hAnsi="Arial" w:cs="Arial"/>
          <w:b/>
        </w:rPr>
      </w:pPr>
      <w:r>
        <w:rPr>
          <w:rFonts w:ascii="Arial" w:hAnsi="Arial" w:cs="Arial"/>
          <w:b/>
        </w:rPr>
        <w:t xml:space="preserve">Copyright notice: </w:t>
      </w:r>
    </w:p>
    <w:p w14:paraId="79C9D9D7" w14:textId="4F9557D7" w:rsidR="00D63F71" w:rsidRDefault="005D0DE9">
      <w:pPr>
        <w:pStyle w:val="Default"/>
        <w:rPr>
          <w:rFonts w:ascii="宋体" w:hAnsi="宋体" w:cs="宋体"/>
          <w:sz w:val="22"/>
          <w:szCs w:val="22"/>
        </w:rPr>
      </w:pPr>
      <w:r>
        <w:rPr>
          <w:rFonts w:ascii="宋体" w:hAnsi="宋体"/>
          <w:sz w:val="22"/>
        </w:rPr>
        <w:t xml:space="preserve"> (C) Copyright ... is shown in the HTML footer. Default is True.</w:t>
      </w:r>
      <w:r>
        <w:rPr>
          <w:rFonts w:ascii="宋体" w:hAnsi="宋体"/>
          <w:sz w:val="22"/>
        </w:rPr>
        <w:br/>
        <w:t>Copyright © 2014-2020 Ian Lee &lt;IanLee1521@gmail.com&gt;</w:t>
      </w:r>
      <w:r>
        <w:rPr>
          <w:rFonts w:ascii="宋体" w:hAnsi="宋体"/>
          <w:sz w:val="22"/>
        </w:rPr>
        <w:br/>
        <w:t>copyright = 2006-2016, %s % (authors)</w:t>
      </w:r>
      <w:r>
        <w:rPr>
          <w:rFonts w:ascii="宋体" w:hAnsi="宋体"/>
          <w:sz w:val="22"/>
        </w:rPr>
        <w:br/>
        <w:t>Copyright © 2009-2014 Florent Xicluna &lt;florent.xicluna@gmail.com&gt;</w:t>
      </w:r>
      <w:r>
        <w:rPr>
          <w:rFonts w:ascii="宋体" w:hAnsi="宋体"/>
          <w:sz w:val="22"/>
        </w:rPr>
        <w:br/>
        <w:t>Copyright (C) 2006-2009 Johann C. Rocholl &lt;johann@rocholl.net&gt;</w:t>
      </w:r>
      <w:r>
        <w:rPr>
          <w:rFonts w:ascii="宋体" w:hAnsi="宋体"/>
          <w:sz w:val="22"/>
        </w:rPr>
        <w:br/>
        <w:t>Copyright (C) 2009-2014 Florent Xicluna &lt;florent.xicluna@gmail.com&gt;</w:t>
      </w:r>
      <w:r>
        <w:rPr>
          <w:rFonts w:ascii="宋体" w:hAnsi="宋体"/>
          <w:sz w:val="22"/>
        </w:rPr>
        <w:br/>
        <w:t>Copyright © 2006-2009 Johann C. Rocholl &lt;johann@rocholl.net&gt;</w:t>
      </w:r>
      <w:r>
        <w:rPr>
          <w:rFonts w:ascii="宋体" w:hAnsi="宋体"/>
          <w:sz w:val="22"/>
        </w:rPr>
        <w:br/>
        <w:t>Copyright (C) 2014-2016 Ian Lee &lt;ianlee1521@gmail.com&gt;</w:t>
      </w:r>
      <w:r>
        <w:rPr>
          <w:rFonts w:ascii="宋体" w:hAnsi="宋体"/>
          <w:sz w:val="22"/>
        </w:rPr>
        <w:br/>
      </w:r>
    </w:p>
    <w:p w14:paraId="4FB6F9C0" w14:textId="77777777" w:rsidR="00D63F71" w:rsidRDefault="005D0DE9">
      <w:pPr>
        <w:pStyle w:val="Default"/>
        <w:rPr>
          <w:rFonts w:ascii="宋体" w:hAnsi="宋体" w:cs="宋体"/>
          <w:sz w:val="22"/>
          <w:szCs w:val="22"/>
        </w:rPr>
      </w:pPr>
      <w:r>
        <w:rPr>
          <w:b/>
        </w:rPr>
        <w:t xml:space="preserve">License: </w:t>
      </w:r>
      <w:r>
        <w:rPr>
          <w:sz w:val="21"/>
        </w:rPr>
        <w:t>GPLv2+</w:t>
      </w:r>
    </w:p>
    <w:p w14:paraId="3998234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C8E1D2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02450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1E024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F4AC34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20F5F" w14:textId="77777777" w:rsidR="006F0AFC" w:rsidRDefault="006F0AFC">
      <w:pPr>
        <w:spacing w:line="240" w:lineRule="auto"/>
      </w:pPr>
      <w:r>
        <w:separator/>
      </w:r>
    </w:p>
  </w:endnote>
  <w:endnote w:type="continuationSeparator" w:id="0">
    <w:p w14:paraId="1419F226" w14:textId="77777777" w:rsidR="006F0AFC" w:rsidRDefault="006F0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2A0CD9" w14:textId="77777777">
      <w:tc>
        <w:tcPr>
          <w:tcW w:w="1542" w:type="pct"/>
        </w:tcPr>
        <w:p w14:paraId="7B142A0C" w14:textId="77777777" w:rsidR="00D63F71" w:rsidRDefault="005D0DE9">
          <w:pPr>
            <w:pStyle w:val="a8"/>
          </w:pPr>
          <w:r>
            <w:fldChar w:fldCharType="begin"/>
          </w:r>
          <w:r>
            <w:instrText xml:space="preserve"> DATE \@ "yyyy-MM-dd" </w:instrText>
          </w:r>
          <w:r>
            <w:fldChar w:fldCharType="separate"/>
          </w:r>
          <w:r w:rsidR="007F4487">
            <w:rPr>
              <w:noProof/>
            </w:rPr>
            <w:t>2024-05-17</w:t>
          </w:r>
          <w:r>
            <w:fldChar w:fldCharType="end"/>
          </w:r>
        </w:p>
      </w:tc>
      <w:tc>
        <w:tcPr>
          <w:tcW w:w="1853" w:type="pct"/>
        </w:tcPr>
        <w:p w14:paraId="4F9E0C63" w14:textId="77777777" w:rsidR="00D63F71" w:rsidRDefault="00D63F71">
          <w:pPr>
            <w:pStyle w:val="a8"/>
            <w:ind w:firstLineChars="200" w:firstLine="360"/>
          </w:pPr>
        </w:p>
      </w:tc>
      <w:tc>
        <w:tcPr>
          <w:tcW w:w="1605" w:type="pct"/>
        </w:tcPr>
        <w:p w14:paraId="7D4E1F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0AFC">
            <w:fldChar w:fldCharType="begin"/>
          </w:r>
          <w:r w:rsidR="006F0AFC">
            <w:instrText xml:space="preserve"> NUMPAGES  \* Arabic  \* MERGEFORMAT </w:instrText>
          </w:r>
          <w:r w:rsidR="006F0AFC">
            <w:fldChar w:fldCharType="separate"/>
          </w:r>
          <w:r w:rsidR="00B93B3B">
            <w:rPr>
              <w:noProof/>
            </w:rPr>
            <w:t>1</w:t>
          </w:r>
          <w:r w:rsidR="006F0AFC">
            <w:rPr>
              <w:noProof/>
            </w:rPr>
            <w:fldChar w:fldCharType="end"/>
          </w:r>
        </w:p>
      </w:tc>
    </w:tr>
  </w:tbl>
  <w:p w14:paraId="1D3BC27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17505" w14:textId="77777777" w:rsidR="006F0AFC" w:rsidRDefault="006F0AFC">
      <w:r>
        <w:separator/>
      </w:r>
    </w:p>
  </w:footnote>
  <w:footnote w:type="continuationSeparator" w:id="0">
    <w:p w14:paraId="554EE4B1" w14:textId="77777777" w:rsidR="006F0AFC" w:rsidRDefault="006F0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CF4FC8" w14:textId="77777777">
      <w:trPr>
        <w:cantSplit/>
        <w:trHeight w:hRule="exact" w:val="777"/>
      </w:trPr>
      <w:tc>
        <w:tcPr>
          <w:tcW w:w="492" w:type="pct"/>
          <w:tcBorders>
            <w:bottom w:val="single" w:sz="6" w:space="0" w:color="auto"/>
          </w:tcBorders>
        </w:tcPr>
        <w:p w14:paraId="7E4F065B" w14:textId="77777777" w:rsidR="00D63F71" w:rsidRDefault="00D63F71">
          <w:pPr>
            <w:pStyle w:val="a9"/>
          </w:pPr>
        </w:p>
        <w:p w14:paraId="38B3DB9A" w14:textId="77777777" w:rsidR="00D63F71" w:rsidRDefault="00D63F71">
          <w:pPr>
            <w:ind w:left="420"/>
          </w:pPr>
        </w:p>
      </w:tc>
      <w:tc>
        <w:tcPr>
          <w:tcW w:w="3283" w:type="pct"/>
          <w:tcBorders>
            <w:bottom w:val="single" w:sz="6" w:space="0" w:color="auto"/>
          </w:tcBorders>
          <w:vAlign w:val="bottom"/>
        </w:tcPr>
        <w:p w14:paraId="66FC77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774642" w14:textId="77777777" w:rsidR="00D63F71" w:rsidRDefault="00D63F71">
          <w:pPr>
            <w:pStyle w:val="a9"/>
            <w:ind w:firstLine="33"/>
          </w:pPr>
        </w:p>
      </w:tc>
    </w:tr>
  </w:tbl>
  <w:p w14:paraId="6C3484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AFC"/>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4487"/>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A67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2945</Words>
  <Characters>16789</Characters>
  <Application>Microsoft Office Word</Application>
  <DocSecurity>0</DocSecurity>
  <Lines>139</Lines>
  <Paragraphs>39</Paragraphs>
  <ScaleCrop>false</ScaleCrop>
  <Company>Huawei Technologies Co.,Ltd.</Company>
  <LinksUpToDate>false</LinksUpToDate>
  <CharactersWithSpaces>19695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