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libogg 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Xiph.org Foundation</w:t>
        <w:br/>
        <w:t>Copyright (c) The IETF Trust (2008).</w:t>
        <w:br/>
        <w:t>copyright 2000-2021 Xiph.Org Foundation&lt;/td&gt; &lt;td&gt;&lt;p class tiny&gt;</w:t>
        <w:br/>
        <w:t>Copyright (c) The Internet Society (2003).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