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perl-Date-Manip 6.98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1995-2025 Sullivan Beck. All rights reserved.</w:t>
        <w:br/>
        <w:t>Copyright (c) 2008-2025 Sullivan Beck.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