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4D783" w14:textId="77777777" w:rsidR="0058158F" w:rsidRDefault="0058158F">
      <w:pPr>
        <w:rPr>
          <w:rFonts w:cs="Arial"/>
        </w:rPr>
      </w:pPr>
    </w:p>
    <w:p w14:paraId="786C97C4" w14:textId="77777777" w:rsidR="0058158F" w:rsidRDefault="00E96860">
      <w:pPr>
        <w:spacing w:line="420" w:lineRule="exact"/>
        <w:jc w:val="center"/>
      </w:pPr>
      <w:r>
        <w:rPr>
          <w:b/>
          <w:sz w:val="32"/>
        </w:rPr>
        <w:t>OPEN SOURCE SOFTWARE NOTICE</w:t>
      </w:r>
    </w:p>
    <w:p w14:paraId="79072D4A" w14:textId="77777777" w:rsidR="0058158F" w:rsidRDefault="0058158F">
      <w:pPr>
        <w:spacing w:line="420" w:lineRule="exact"/>
        <w:jc w:val="center"/>
      </w:pPr>
    </w:p>
    <w:p w14:paraId="23617016" w14:textId="77777777" w:rsidR="0058158F" w:rsidRDefault="00E9686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C15CDBD" w14:textId="77777777" w:rsidR="0058158F" w:rsidRDefault="0058158F">
      <w:pPr>
        <w:spacing w:line="420" w:lineRule="exact"/>
        <w:jc w:val="both"/>
        <w:rPr>
          <w:rFonts w:cs="Arial"/>
          <w:snapToGrid/>
        </w:rPr>
      </w:pPr>
    </w:p>
    <w:p w14:paraId="1B82AC05" w14:textId="77777777" w:rsidR="0058158F" w:rsidRDefault="00E9686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0E0611" w14:textId="77777777" w:rsidR="0058158F" w:rsidRDefault="00E9686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0BBA9A" w14:textId="77777777" w:rsidR="0058158F" w:rsidRDefault="0058158F">
      <w:pPr>
        <w:spacing w:line="420" w:lineRule="exact"/>
        <w:jc w:val="both"/>
      </w:pPr>
    </w:p>
    <w:p w14:paraId="55028CAC" w14:textId="77777777" w:rsidR="0058158F" w:rsidRDefault="00E9686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DDB7D72" w14:textId="77777777" w:rsidR="0058158F" w:rsidRDefault="0058158F">
      <w:pPr>
        <w:pStyle w:val="ad"/>
        <w:spacing w:before="0" w:after="0" w:line="240" w:lineRule="auto"/>
        <w:jc w:val="left"/>
        <w:rPr>
          <w:rFonts w:ascii="Arial" w:hAnsi="Arial" w:cs="Arial"/>
          <w:bCs w:val="0"/>
          <w:sz w:val="21"/>
          <w:szCs w:val="21"/>
        </w:rPr>
      </w:pPr>
    </w:p>
    <w:p w14:paraId="48686BE2" w14:textId="77777777" w:rsidR="0058158F" w:rsidRDefault="00E9686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kiwisolver</w:t>
      </w:r>
      <w:proofErr w:type="spellEnd"/>
      <w:r>
        <w:rPr>
          <w:rFonts w:ascii="微软雅黑" w:hAnsi="微软雅黑"/>
          <w:b w:val="0"/>
          <w:sz w:val="21"/>
        </w:rPr>
        <w:t xml:space="preserve"> 1.4.7</w:t>
      </w:r>
    </w:p>
    <w:p w14:paraId="68FFA566" w14:textId="77777777" w:rsidR="0058158F" w:rsidRDefault="00E96860">
      <w:pPr>
        <w:rPr>
          <w:rFonts w:cs="Arial"/>
          <w:b/>
        </w:rPr>
      </w:pPr>
      <w:r>
        <w:rPr>
          <w:rFonts w:cs="Arial"/>
          <w:b/>
        </w:rPr>
        <w:t xml:space="preserve">Copyright notice: </w:t>
      </w:r>
    </w:p>
    <w:p w14:paraId="32793444" w14:textId="050FD61A" w:rsidR="0058158F" w:rsidRDefault="00E96860">
      <w:pPr>
        <w:spacing w:line="420" w:lineRule="exact"/>
      </w:pPr>
      <w:r>
        <w:rPr>
          <w:rFonts w:ascii="宋体" w:hAnsi="宋体"/>
          <w:sz w:val="22"/>
        </w:rPr>
        <w:t>Copyright (c) 2013-2024, Nucleic Development Team.</w:t>
      </w:r>
      <w:r>
        <w:rPr>
          <w:rFonts w:ascii="宋体" w:hAnsi="宋体"/>
          <w:sz w:val="22"/>
        </w:rPr>
        <w:br/>
        <w:t>Copyright (c) 2013-2024, Nucleic Development Team.</w:t>
      </w:r>
      <w:r>
        <w:rPr>
          <w:rFonts w:ascii="宋体" w:hAnsi="宋体"/>
          <w:sz w:val="22"/>
        </w:rPr>
        <w:br/>
        <w:t>Copyright (</w:t>
      </w:r>
      <w:r>
        <w:rPr>
          <w:rFonts w:ascii="宋体" w:hAnsi="宋体"/>
          <w:sz w:val="22"/>
        </w:rPr>
        <w:t>c) 2020-2024, Nucleic Development Team.</w:t>
      </w:r>
      <w:r>
        <w:rPr>
          <w:rFonts w:ascii="宋体" w:hAnsi="宋体"/>
          <w:sz w:val="22"/>
        </w:rPr>
        <w:br/>
        <w:t xml:space="preserve">Copyright (c) 2001 by Andrei </w:t>
      </w:r>
      <w:proofErr w:type="spellStart"/>
      <w:r>
        <w:rPr>
          <w:rFonts w:ascii="宋体" w:hAnsi="宋体"/>
          <w:sz w:val="22"/>
        </w:rPr>
        <w:t>Alexandrescu</w:t>
      </w:r>
      <w:proofErr w:type="spellEnd"/>
      <w:r>
        <w:rPr>
          <w:rFonts w:ascii="宋体" w:hAnsi="宋体"/>
          <w:sz w:val="22"/>
        </w:rPr>
        <w:t xml:space="preserve"> This code accompanies the book: </w:t>
      </w:r>
      <w:proofErr w:type="spellStart"/>
      <w:r>
        <w:rPr>
          <w:rFonts w:ascii="宋体" w:hAnsi="宋体"/>
          <w:sz w:val="22"/>
        </w:rPr>
        <w:t>Alexandrescu</w:t>
      </w:r>
      <w:proofErr w:type="spellEnd"/>
      <w:r>
        <w:rPr>
          <w:rFonts w:ascii="宋体" w:hAnsi="宋体"/>
          <w:sz w:val="22"/>
        </w:rPr>
        <w:t xml:space="preserve">, Andrei. </w:t>
      </w:r>
      <w:r>
        <w:rPr>
          <w:rFonts w:ascii="宋体" w:hAnsi="宋体"/>
          <w:sz w:val="22"/>
        </w:rPr>
        <w:t>Copyright (c) 2019-2024, Nucleic Development Team.</w:t>
      </w:r>
      <w:r>
        <w:rPr>
          <w:rFonts w:ascii="宋体" w:hAnsi="宋体"/>
          <w:sz w:val="22"/>
        </w:rPr>
        <w:br/>
        <w:t>copyright 2018-2024</w:t>
      </w:r>
      <w:r>
        <w:rPr>
          <w:rFonts w:ascii="宋体" w:hAnsi="宋体"/>
          <w:sz w:val="22"/>
        </w:rPr>
        <w:t>, Nucleic team</w:t>
      </w:r>
      <w:r>
        <w:rPr>
          <w:rFonts w:ascii="宋体" w:hAnsi="宋体"/>
          <w:sz w:val="22"/>
        </w:rPr>
        <w:br/>
        <w:t>Copyright (c) 2023-2024, Nucleic Development Team.</w:t>
      </w:r>
      <w:r>
        <w:rPr>
          <w:rFonts w:ascii="宋体" w:hAnsi="宋体"/>
          <w:sz w:val="22"/>
        </w:rPr>
        <w:br/>
        <w:t>Copyright (c) 2021-2024, Nucleic Development Team.</w:t>
      </w:r>
      <w:r>
        <w:rPr>
          <w:rFonts w:ascii="宋体" w:hAnsi="宋体"/>
          <w:sz w:val="22"/>
        </w:rPr>
        <w:br/>
        <w:t>Copyright (c) 2014-2024,, Nucleic Development Team.</w:t>
      </w:r>
      <w:r>
        <w:rPr>
          <w:rFonts w:ascii="宋体" w:hAnsi="宋体"/>
          <w:sz w:val="22"/>
        </w:rPr>
        <w:br/>
        <w:t>Copyright (c) 2013-2024, Nucleic Development Team</w:t>
      </w:r>
      <w:r>
        <w:rPr>
          <w:rFonts w:ascii="宋体" w:hAnsi="宋体"/>
          <w:sz w:val="22"/>
        </w:rPr>
        <w:br/>
        <w:t xml:space="preserve">Copyright (c) 2001. </w:t>
      </w:r>
      <w:proofErr w:type="spellStart"/>
      <w:r>
        <w:rPr>
          <w:rFonts w:ascii="宋体" w:hAnsi="宋体"/>
          <w:sz w:val="22"/>
        </w:rPr>
        <w:t>addison-wesley</w:t>
      </w:r>
      <w:proofErr w:type="spellEnd"/>
      <w:r>
        <w:rPr>
          <w:rFonts w:ascii="宋体" w:hAnsi="宋体"/>
          <w:sz w:val="22"/>
        </w:rPr>
        <w:t>.</w:t>
      </w:r>
      <w:r>
        <w:rPr>
          <w:rFonts w:ascii="宋体" w:hAnsi="宋体"/>
          <w:sz w:val="22"/>
        </w:rPr>
        <w:br/>
      </w:r>
      <w:r>
        <w:rPr>
          <w:rFonts w:ascii="宋体" w:hAnsi="宋体"/>
          <w:sz w:val="22"/>
        </w:rPr>
        <w:lastRenderedPageBreak/>
        <w:t>C</w:t>
      </w:r>
      <w:r>
        <w:rPr>
          <w:rFonts w:ascii="宋体" w:hAnsi="宋体"/>
          <w:sz w:val="22"/>
        </w:rPr>
        <w:t xml:space="preserve">opyright (c) 2019-2021 Martin </w:t>
      </w:r>
      <w:proofErr w:type="spellStart"/>
      <w:r>
        <w:rPr>
          <w:rFonts w:ascii="宋体" w:hAnsi="宋体"/>
          <w:sz w:val="22"/>
        </w:rPr>
        <w:t>Ankerl</w:t>
      </w:r>
      <w:proofErr w:type="spellEnd"/>
      <w:r>
        <w:rPr>
          <w:rFonts w:ascii="宋体" w:hAnsi="宋体"/>
          <w:sz w:val="22"/>
        </w:rPr>
        <w:t xml:space="preserve"> &lt;martin.ankerl@gmail.com&gt;</w:t>
      </w:r>
      <w:r>
        <w:rPr>
          <w:rFonts w:ascii="宋体" w:hAnsi="宋体"/>
          <w:sz w:val="22"/>
        </w:rPr>
        <w:br/>
      </w:r>
    </w:p>
    <w:p w14:paraId="6ED6D1FE" w14:textId="77777777" w:rsidR="0058158F" w:rsidRDefault="00E96860">
      <w:pPr>
        <w:spacing w:line="420" w:lineRule="exact"/>
      </w:pPr>
      <w:r>
        <w:rPr>
          <w:b/>
          <w:sz w:val="24"/>
        </w:rPr>
        <w:t xml:space="preserve">License: </w:t>
      </w:r>
      <w:r>
        <w:t>BSD-3-Clause</w:t>
      </w:r>
    </w:p>
    <w:p w14:paraId="4242ED71" w14:textId="77777777" w:rsidR="0058158F" w:rsidRDefault="00E96860">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1C9BDEBF" w14:textId="77777777" w:rsidR="0058158F" w:rsidRDefault="0058158F"/>
    <w:p w14:paraId="22BCFEEF" w14:textId="77777777" w:rsidR="0058158F" w:rsidRDefault="0058158F">
      <w:pPr>
        <w:jc w:val="both"/>
        <w:rPr>
          <w:rFonts w:cs="Arial"/>
        </w:rPr>
      </w:pPr>
    </w:p>
    <w:p w14:paraId="478CDD7B" w14:textId="77777777" w:rsidR="0058158F" w:rsidRDefault="0058158F">
      <w:pPr>
        <w:jc w:val="both"/>
        <w:rPr>
          <w:rFonts w:cs="Arial"/>
          <w:color w:val="000000"/>
        </w:rPr>
      </w:pPr>
    </w:p>
    <w:sectPr w:rsidR="0058158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68C74" w14:textId="77777777" w:rsidR="00E96860" w:rsidRDefault="00E96860">
      <w:pPr>
        <w:spacing w:line="240" w:lineRule="auto"/>
      </w:pPr>
      <w:r>
        <w:separator/>
      </w:r>
    </w:p>
  </w:endnote>
  <w:endnote w:type="continuationSeparator" w:id="0">
    <w:p w14:paraId="3B9E1294" w14:textId="77777777" w:rsidR="00E96860" w:rsidRDefault="00E968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8158F" w14:paraId="0D137697" w14:textId="77777777">
      <w:tc>
        <w:tcPr>
          <w:tcW w:w="1542" w:type="pct"/>
        </w:tcPr>
        <w:p w14:paraId="388886DF" w14:textId="77777777" w:rsidR="0058158F" w:rsidRDefault="00E96860">
          <w:pPr>
            <w:pStyle w:val="aa"/>
          </w:pPr>
          <w:r>
            <w:fldChar w:fldCharType="begin"/>
          </w:r>
          <w:r>
            <w:instrText xml:space="preserve"> DATE \@ "yyyy-MM-dd" </w:instrText>
          </w:r>
          <w:r>
            <w:fldChar w:fldCharType="separate"/>
          </w:r>
          <w:r w:rsidR="00254698">
            <w:rPr>
              <w:noProof/>
            </w:rPr>
            <w:t>2025-03-14</w:t>
          </w:r>
          <w:r>
            <w:fldChar w:fldCharType="end"/>
          </w:r>
        </w:p>
      </w:tc>
      <w:tc>
        <w:tcPr>
          <w:tcW w:w="1853" w:type="pct"/>
        </w:tcPr>
        <w:p w14:paraId="68AADB2C" w14:textId="77777777" w:rsidR="0058158F" w:rsidRDefault="0058158F">
          <w:pPr>
            <w:pStyle w:val="aa"/>
          </w:pPr>
        </w:p>
      </w:tc>
      <w:tc>
        <w:tcPr>
          <w:tcW w:w="1605" w:type="pct"/>
        </w:tcPr>
        <w:p w14:paraId="7DA70FBB" w14:textId="77777777" w:rsidR="0058158F" w:rsidRDefault="00E9686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B949DC" w14:textId="77777777" w:rsidR="0058158F" w:rsidRDefault="0058158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D9FE" w14:textId="77777777" w:rsidR="00E96860" w:rsidRDefault="00E96860">
      <w:r>
        <w:separator/>
      </w:r>
    </w:p>
  </w:footnote>
  <w:footnote w:type="continuationSeparator" w:id="0">
    <w:p w14:paraId="04F9D7C2" w14:textId="77777777" w:rsidR="00E96860" w:rsidRDefault="00E96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8158F" w14:paraId="7B2A7659" w14:textId="77777777">
      <w:trPr>
        <w:cantSplit/>
        <w:trHeight w:hRule="exact" w:val="777"/>
      </w:trPr>
      <w:tc>
        <w:tcPr>
          <w:tcW w:w="492" w:type="pct"/>
          <w:tcBorders>
            <w:bottom w:val="single" w:sz="6" w:space="0" w:color="auto"/>
          </w:tcBorders>
        </w:tcPr>
        <w:p w14:paraId="660B4459" w14:textId="77777777" w:rsidR="0058158F" w:rsidRDefault="0058158F"/>
      </w:tc>
      <w:tc>
        <w:tcPr>
          <w:tcW w:w="3283" w:type="pct"/>
          <w:tcBorders>
            <w:bottom w:val="single" w:sz="6" w:space="0" w:color="auto"/>
          </w:tcBorders>
          <w:vAlign w:val="bottom"/>
        </w:tcPr>
        <w:p w14:paraId="5949F3FB" w14:textId="77777777" w:rsidR="0058158F" w:rsidRDefault="00E96860">
          <w:pPr>
            <w:pStyle w:val="ab"/>
            <w:ind w:firstLine="360"/>
          </w:pPr>
          <w:r>
            <w:t xml:space="preserve">          OPEN SOURCE SOFTWARE NOTICE</w:t>
          </w:r>
        </w:p>
      </w:tc>
      <w:tc>
        <w:tcPr>
          <w:tcW w:w="1225" w:type="pct"/>
          <w:tcBorders>
            <w:bottom w:val="single" w:sz="6" w:space="0" w:color="auto"/>
          </w:tcBorders>
          <w:vAlign w:val="bottom"/>
        </w:tcPr>
        <w:p w14:paraId="0521C25F" w14:textId="77777777" w:rsidR="0058158F" w:rsidRDefault="0058158F">
          <w:pPr>
            <w:pStyle w:val="ab"/>
            <w:ind w:firstLine="33"/>
          </w:pPr>
        </w:p>
      </w:tc>
    </w:tr>
  </w:tbl>
  <w:p w14:paraId="270B2B3F" w14:textId="77777777" w:rsidR="0058158F" w:rsidRDefault="0058158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4698"/>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158F"/>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6860"/>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EC2F4"/>
  <w15:docId w15:val="{781D5254-A4DF-43C2-9BC8-3F356E749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452</Words>
  <Characters>2582</Characters>
  <Application>Microsoft Office Word</Application>
  <DocSecurity>0</DocSecurity>
  <Lines>21</Lines>
  <Paragraphs>6</Paragraphs>
  <ScaleCrop>false</ScaleCrop>
  <Company>Huawei Technologies Co.,Ltd.</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