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ghc-doclayout 0.4.0.1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John MacFarlane (c) 2016-2019</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