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lzip 1.24.1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2006-2024 Antonio Diaz Diaz.</w:t>
        <w:br/>
        <w:t>Copyright (c) s antonio diaz diaz., programyear</w:t>
        <w:br/>
        <w:t>Copyright (c) 2008-2024 Antonio Diaz Diaz.</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