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75871"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328C3AA" w14:textId="77777777" w:rsidR="00D63F71" w:rsidRDefault="00D63F71">
      <w:pPr>
        <w:spacing w:line="420" w:lineRule="exact"/>
        <w:jc w:val="center"/>
        <w:rPr>
          <w:rFonts w:ascii="Arial" w:hAnsi="Arial" w:cs="Arial"/>
          <w:b/>
          <w:snapToGrid/>
          <w:sz w:val="32"/>
          <w:szCs w:val="32"/>
        </w:rPr>
      </w:pPr>
    </w:p>
    <w:p w14:paraId="0DE717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85A1D7" w14:textId="77777777" w:rsidR="00B93B3B" w:rsidRPr="00B93B3B" w:rsidRDefault="00B93B3B" w:rsidP="00B93B3B">
      <w:pPr>
        <w:spacing w:line="420" w:lineRule="exact"/>
        <w:jc w:val="both"/>
        <w:rPr>
          <w:rFonts w:ascii="Arial" w:hAnsi="Arial" w:cs="Arial"/>
          <w:snapToGrid/>
        </w:rPr>
      </w:pPr>
    </w:p>
    <w:p w14:paraId="229EB7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F4A5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80837D" w14:textId="77777777" w:rsidR="00D63F71" w:rsidRDefault="00D63F71">
      <w:pPr>
        <w:spacing w:line="420" w:lineRule="exact"/>
        <w:jc w:val="both"/>
        <w:rPr>
          <w:rFonts w:ascii="Arial" w:hAnsi="Arial" w:cs="Arial"/>
          <w:i/>
          <w:snapToGrid/>
          <w:color w:val="0099FF"/>
          <w:sz w:val="18"/>
          <w:szCs w:val="18"/>
        </w:rPr>
      </w:pPr>
    </w:p>
    <w:p w14:paraId="76414E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5EAA8B" w14:textId="77777777" w:rsidR="00D63F71" w:rsidRDefault="00D63F71">
      <w:pPr>
        <w:pStyle w:val="aa"/>
        <w:spacing w:before="0" w:after="0" w:line="240" w:lineRule="auto"/>
        <w:jc w:val="left"/>
        <w:rPr>
          <w:rFonts w:ascii="Arial" w:hAnsi="Arial" w:cs="Arial"/>
          <w:bCs w:val="0"/>
          <w:sz w:val="21"/>
          <w:szCs w:val="21"/>
        </w:rPr>
      </w:pPr>
    </w:p>
    <w:p w14:paraId="44C161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libuv 1.47.0</w:t>
      </w:r>
    </w:p>
    <w:p w14:paraId="49CBFE43" w14:textId="77777777" w:rsidR="00D63F71" w:rsidRDefault="005D0DE9">
      <w:pPr>
        <w:rPr>
          <w:rFonts w:ascii="Arial" w:hAnsi="Arial" w:cs="Arial"/>
          <w:b/>
        </w:rPr>
      </w:pPr>
      <w:r>
        <w:rPr>
          <w:rFonts w:ascii="Arial" w:hAnsi="Arial" w:cs="Arial"/>
          <w:b/>
        </w:rPr>
        <w:t xml:space="preserve">Copyright notice: </w:t>
      </w:r>
    </w:p>
    <w:p w14:paraId="31E62BD4" w14:textId="57A402AE" w:rsidR="00D63F71" w:rsidRDefault="005D0DE9">
      <w:pPr>
        <w:pStyle w:val="Default"/>
        <w:rPr>
          <w:rFonts w:ascii="宋体" w:hAnsi="宋体" w:cs="宋体"/>
          <w:sz w:val="22"/>
          <w:szCs w:val="22"/>
        </w:rPr>
      </w:pPr>
      <w:r>
        <w:rPr>
          <w:rFonts w:ascii="宋体" w:hAnsi="宋体"/>
          <w:sz w:val="22"/>
        </w:rPr>
        <w:t>Copyright (c) 2013 Dariusz Dwornikowski.  All rights reserved.</w:t>
      </w:r>
      <w:r>
        <w:rPr>
          <w:rFonts w:ascii="宋体" w:hAnsi="宋体"/>
          <w:sz w:val="22"/>
        </w:rPr>
        <w:br/>
        <w:t>Copyright 2002 Niels Provos &lt;provos@citi.umich.edu&gt;</w:t>
      </w:r>
      <w:r>
        <w:rPr>
          <w:rFonts w:ascii="宋体" w:hAnsi="宋体"/>
          <w:sz w:val="22"/>
        </w:rPr>
        <w:br/>
        <w:t xml:space="preserve">copyright u2014-present, </w:t>
      </w:r>
      <w:proofErr w:type="spellStart"/>
      <w:r>
        <w:rPr>
          <w:rFonts w:ascii="宋体" w:hAnsi="宋体"/>
          <w:sz w:val="22"/>
        </w:rPr>
        <w:t>libuv</w:t>
      </w:r>
      <w:proofErr w:type="spellEnd"/>
      <w:r>
        <w:rPr>
          <w:rFonts w:ascii="宋体" w:hAnsi="宋体"/>
          <w:sz w:val="22"/>
        </w:rPr>
        <w:t xml:space="preserve"> contributors</w:t>
      </w:r>
      <w:r>
        <w:rPr>
          <w:rFonts w:ascii="宋体" w:hAnsi="宋体"/>
          <w:sz w:val="22"/>
        </w:rPr>
        <w:br/>
        <w:t>Copyright (c) 2015 Saúl Ibarra Corretgé &lt;saghul@gmail.com&gt;.</w:t>
      </w:r>
      <w:r>
        <w:rPr>
          <w:rFonts w:ascii="宋体" w:hAnsi="宋体"/>
          <w:sz w:val="22"/>
        </w:rPr>
        <w:br/>
        <w:t>Copyright libuv project and other Node contributors. All rights reserved.</w:t>
      </w:r>
      <w:r>
        <w:rPr>
          <w:rFonts w:ascii="宋体" w:hAnsi="宋体"/>
          <w:sz w:val="22"/>
        </w:rPr>
        <w:br/>
        <w:t>Copyright (c) 2015-present libuv project contributors.</w:t>
      </w:r>
      <w:r>
        <w:rPr>
          <w:rFonts w:ascii="宋体" w:hAnsi="宋体"/>
          <w:sz w:val="22"/>
        </w:rPr>
        <w:br/>
        <w:t>Copyright The libuv project and contributors. All rights reserved.</w:t>
      </w:r>
      <w:r>
        <w:rPr>
          <w:rFonts w:ascii="宋体" w:hAnsi="宋体"/>
          <w:sz w:val="22"/>
        </w:rPr>
        <w:br/>
        <w:t>Copyright (c) 2015, Ben Noordhuis &lt;info@bnoordhuis.nl&gt;</w:t>
      </w:r>
      <w:r>
        <w:rPr>
          <w:rFonts w:ascii="宋体" w:hAnsi="宋体"/>
          <w:sz w:val="22"/>
        </w:rPr>
        <w:br/>
        <w:t>Copyright (c) 1996-1999 by Internet Software Consortium.</w:t>
      </w:r>
      <w:r>
        <w:rPr>
          <w:rFonts w:ascii="宋体" w:hAnsi="宋体"/>
          <w:sz w:val="22"/>
        </w:rPr>
        <w:br/>
        <w:t>Copyright Fedor Indutny. All rights reserved.</w:t>
      </w:r>
      <w:r>
        <w:rPr>
          <w:rFonts w:ascii="宋体" w:hAnsi="宋体"/>
          <w:sz w:val="22"/>
        </w:rPr>
        <w:br/>
        <w:t>copyright the Internet Systems Consortium, Inc., and licensed under the ISC license.</w:t>
      </w:r>
      <w:r>
        <w:rPr>
          <w:rFonts w:ascii="宋体" w:hAnsi="宋体"/>
          <w:sz w:val="22"/>
        </w:rPr>
        <w:br/>
        <w:t>Copyright libuv project contributors. All rights reserved.</w:t>
      </w:r>
      <w:r>
        <w:rPr>
          <w:rFonts w:ascii="宋体" w:hAnsi="宋体"/>
          <w:sz w:val="22"/>
        </w:rPr>
        <w:br/>
        <w:t>Copyright Joyent, Inc. and other Node contributors. All rights reserved.</w:t>
      </w:r>
      <w:r>
        <w:rPr>
          <w:rFonts w:ascii="宋体" w:hAnsi="宋体"/>
          <w:sz w:val="22"/>
        </w:rPr>
        <w:br/>
        <w:t>Copyright libuv contributors. All rights reserved.</w:t>
      </w:r>
      <w:r>
        <w:rPr>
          <w:rFonts w:ascii="宋体" w:hAnsi="宋体"/>
          <w:sz w:val="22"/>
        </w:rPr>
        <w:br/>
        <w:t>Copyright (c) 2014, Ben Noordhuis &lt;info@bnoordhuis.nl&gt;</w:t>
      </w:r>
      <w:r>
        <w:rPr>
          <w:rFonts w:ascii="宋体" w:hAnsi="宋体"/>
          <w:sz w:val="22"/>
        </w:rPr>
        <w:br/>
        <w:t>Copyright Bert Belder, and other libuv contributors. All rights reserved.</w:t>
      </w:r>
      <w:r>
        <w:rPr>
          <w:rFonts w:ascii="宋体" w:hAnsi="宋体"/>
          <w:sz w:val="22"/>
        </w:rPr>
        <w:br/>
        <w:t>Copyright the libuv project contributors. All rights reserved.</w:t>
      </w:r>
      <w:r>
        <w:rPr>
          <w:rFonts w:ascii="宋体" w:hAnsi="宋体"/>
          <w:sz w:val="22"/>
        </w:rPr>
        <w:br/>
      </w:r>
      <w:r>
        <w:rPr>
          <w:rFonts w:ascii="宋体" w:hAnsi="宋体"/>
          <w:sz w:val="22"/>
        </w:rPr>
        <w:lastRenderedPageBreak/>
        <w:t>Copyright libuv project and contributors. All rights reserved.</w:t>
      </w:r>
      <w:r>
        <w:rPr>
          <w:rFonts w:ascii="宋体" w:hAnsi="宋体"/>
          <w:sz w:val="22"/>
        </w:rPr>
        <w:br/>
        <w:t>Copyright (c) 2013, Ben Noordhuis &lt;info@bnoordhuis.nl&gt;</w:t>
      </w:r>
      <w:r>
        <w:rPr>
          <w:rFonts w:ascii="宋体" w:hAnsi="宋体"/>
          <w:sz w:val="22"/>
        </w:rPr>
        <w:br/>
        <w:t>Copyright (c) 2004 by Internet Systems Consortium, Inc. (ISC)</w:t>
      </w:r>
      <w:r>
        <w:rPr>
          <w:rFonts w:ascii="宋体" w:hAnsi="宋体"/>
          <w:sz w:val="22"/>
        </w:rPr>
        <w:br/>
      </w:r>
    </w:p>
    <w:p w14:paraId="662C3589" w14:textId="77777777" w:rsidR="00D63F71" w:rsidRDefault="005D0DE9">
      <w:pPr>
        <w:pStyle w:val="Default"/>
        <w:rPr>
          <w:rFonts w:ascii="宋体" w:hAnsi="宋体" w:cs="宋体"/>
          <w:sz w:val="22"/>
          <w:szCs w:val="22"/>
        </w:rPr>
      </w:pPr>
      <w:r>
        <w:rPr>
          <w:b/>
        </w:rPr>
        <w:t xml:space="preserve">License: </w:t>
      </w:r>
      <w:r>
        <w:rPr>
          <w:sz w:val="21"/>
        </w:rPr>
        <w:t>MIT and CC-BY-4.0</w:t>
      </w:r>
    </w:p>
    <w:p w14:paraId="1530193D" w14:textId="77777777" w:rsidR="00545B53" w:rsidRDefault="005D0DE9">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p>
    <w:p w14:paraId="261FB855"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Creative Commons Attribution 4.0 International</w:t>
      </w:r>
    </w:p>
    <w:p w14:paraId="29EF6CB2" w14:textId="77777777" w:rsidR="00545B53" w:rsidRPr="00545B53" w:rsidRDefault="00545B53" w:rsidP="00545B53">
      <w:pPr>
        <w:pStyle w:val="Default"/>
        <w:rPr>
          <w:rFonts w:ascii="Times New Roman" w:hAnsi="Times New Roman"/>
          <w:sz w:val="21"/>
        </w:rPr>
      </w:pPr>
    </w:p>
    <w:p w14:paraId="6129BE01"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196B284C" w14:textId="77777777" w:rsidR="00545B53" w:rsidRPr="00545B53" w:rsidRDefault="00545B53" w:rsidP="00545B53">
      <w:pPr>
        <w:pStyle w:val="Default"/>
        <w:rPr>
          <w:rFonts w:ascii="Times New Roman" w:hAnsi="Times New Roman"/>
          <w:sz w:val="21"/>
        </w:rPr>
      </w:pPr>
    </w:p>
    <w:p w14:paraId="3EF5AFB8"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Using Creative Commons Public Licenses</w:t>
      </w:r>
    </w:p>
    <w:p w14:paraId="726303F3" w14:textId="77777777" w:rsidR="00545B53" w:rsidRPr="00545B53" w:rsidRDefault="00545B53" w:rsidP="00545B53">
      <w:pPr>
        <w:pStyle w:val="Default"/>
        <w:rPr>
          <w:rFonts w:ascii="Times New Roman" w:hAnsi="Times New Roman"/>
          <w:sz w:val="21"/>
        </w:rPr>
      </w:pPr>
    </w:p>
    <w:p w14:paraId="5B9B86E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14:paraId="7892141E" w14:textId="77777777" w:rsidR="00545B53" w:rsidRPr="00545B53" w:rsidRDefault="00545B53" w:rsidP="00545B53">
      <w:pPr>
        <w:pStyle w:val="Default"/>
        <w:rPr>
          <w:rFonts w:ascii="Times New Roman" w:hAnsi="Times New Roman"/>
          <w:sz w:val="21"/>
        </w:rPr>
      </w:pPr>
    </w:p>
    <w:p w14:paraId="171AAD73"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Considerations for licensors: Our public licenses are intended for use by those authorized to give the public permission to use material in ways otherwise restricted by copyright and certain other rights. Our licenses are </w:t>
      </w:r>
      <w:r w:rsidRPr="00545B53">
        <w:rPr>
          <w:rFonts w:ascii="Times New Roman" w:hAnsi="Times New Roman"/>
          <w:sz w:val="21"/>
        </w:rPr>
        <w:lastRenderedPageBreak/>
        <w:t xml:space="preserve">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w:t>
      </w:r>
      <w:proofErr w:type="gramStart"/>
      <w:r w:rsidRPr="00545B53">
        <w:rPr>
          <w:rFonts w:ascii="Times New Roman" w:hAnsi="Times New Roman"/>
          <w:sz w:val="21"/>
        </w:rPr>
        <w:t>licensors :</w:t>
      </w:r>
      <w:proofErr w:type="gramEnd"/>
      <w:r w:rsidRPr="00545B53">
        <w:rPr>
          <w:rFonts w:ascii="Times New Roman" w:hAnsi="Times New Roman"/>
          <w:sz w:val="21"/>
        </w:rPr>
        <w:t xml:space="preserve"> wiki.creativecommons.org/</w:t>
      </w:r>
      <w:proofErr w:type="spellStart"/>
      <w:r w:rsidRPr="00545B53">
        <w:rPr>
          <w:rFonts w:ascii="Times New Roman" w:hAnsi="Times New Roman"/>
          <w:sz w:val="21"/>
        </w:rPr>
        <w:t>Considerations_for_licensors</w:t>
      </w:r>
      <w:proofErr w:type="spellEnd"/>
    </w:p>
    <w:p w14:paraId="757CD3A4" w14:textId="77777777" w:rsidR="00545B53" w:rsidRPr="00545B53" w:rsidRDefault="00545B53" w:rsidP="00545B53">
      <w:pPr>
        <w:pStyle w:val="Default"/>
        <w:rPr>
          <w:rFonts w:ascii="Times New Roman" w:hAnsi="Times New Roman"/>
          <w:sz w:val="21"/>
        </w:rPr>
      </w:pPr>
    </w:p>
    <w:p w14:paraId="50D023A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w:t>
      </w:r>
      <w:proofErr w:type="gramStart"/>
      <w:r w:rsidRPr="00545B53">
        <w:rPr>
          <w:rFonts w:ascii="Times New Roman" w:hAnsi="Times New Roman"/>
          <w:sz w:val="21"/>
        </w:rPr>
        <w:t>public :</w:t>
      </w:r>
      <w:proofErr w:type="gramEnd"/>
      <w:r w:rsidRPr="00545B53">
        <w:rPr>
          <w:rFonts w:ascii="Times New Roman" w:hAnsi="Times New Roman"/>
          <w:sz w:val="21"/>
        </w:rPr>
        <w:t xml:space="preserve"> wiki.creativecommons.org/</w:t>
      </w:r>
      <w:proofErr w:type="spellStart"/>
      <w:r w:rsidRPr="00545B53">
        <w:rPr>
          <w:rFonts w:ascii="Times New Roman" w:hAnsi="Times New Roman"/>
          <w:sz w:val="21"/>
        </w:rPr>
        <w:t>Considerations_for_licensees</w:t>
      </w:r>
      <w:proofErr w:type="spellEnd"/>
    </w:p>
    <w:p w14:paraId="5BF3A470" w14:textId="77777777" w:rsidR="00545B53" w:rsidRPr="00545B53" w:rsidRDefault="00545B53" w:rsidP="00545B53">
      <w:pPr>
        <w:pStyle w:val="Default"/>
        <w:rPr>
          <w:rFonts w:ascii="Times New Roman" w:hAnsi="Times New Roman"/>
          <w:sz w:val="21"/>
        </w:rPr>
      </w:pPr>
    </w:p>
    <w:p w14:paraId="2CF84B6F"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Creative Commons Attribution 4.0 International Public License</w:t>
      </w:r>
    </w:p>
    <w:p w14:paraId="4C72A6A2" w14:textId="77777777" w:rsidR="00545B53" w:rsidRPr="00545B53" w:rsidRDefault="00545B53" w:rsidP="00545B53">
      <w:pPr>
        <w:pStyle w:val="Default"/>
        <w:rPr>
          <w:rFonts w:ascii="Times New Roman" w:hAnsi="Times New Roman"/>
          <w:sz w:val="21"/>
        </w:rPr>
      </w:pPr>
    </w:p>
    <w:p w14:paraId="656F6F5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By exercising the Licensed Rights (defined below), You accept and agree to be bound by the terms and conditions of this Creative Commons Attribution 4.0 International Public License ("Public License"). To the extent this Public License may be interpreted as a contract, </w:t>
      </w:r>
      <w:proofErr w:type="gramStart"/>
      <w:r w:rsidRPr="00545B53">
        <w:rPr>
          <w:rFonts w:ascii="Times New Roman" w:hAnsi="Times New Roman"/>
          <w:sz w:val="21"/>
        </w:rPr>
        <w:t>You</w:t>
      </w:r>
      <w:proofErr w:type="gramEnd"/>
      <w:r w:rsidRPr="00545B53">
        <w:rPr>
          <w:rFonts w:ascii="Times New Roman" w:hAnsi="Times New Roman"/>
          <w:sz w:val="21"/>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7F102CCE" w14:textId="77777777" w:rsidR="00545B53" w:rsidRPr="00545B53" w:rsidRDefault="00545B53" w:rsidP="00545B53">
      <w:pPr>
        <w:pStyle w:val="Default"/>
        <w:rPr>
          <w:rFonts w:ascii="Times New Roman" w:hAnsi="Times New Roman"/>
          <w:sz w:val="21"/>
        </w:rPr>
      </w:pPr>
    </w:p>
    <w:p w14:paraId="2A93DBD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1 Definitions.</w:t>
      </w:r>
    </w:p>
    <w:p w14:paraId="05667F09" w14:textId="77777777" w:rsidR="00545B53" w:rsidRPr="00545B53" w:rsidRDefault="00545B53" w:rsidP="00545B53">
      <w:pPr>
        <w:pStyle w:val="Default"/>
        <w:rPr>
          <w:rFonts w:ascii="Times New Roman" w:hAnsi="Times New Roman"/>
          <w:sz w:val="21"/>
        </w:rPr>
      </w:pPr>
    </w:p>
    <w:p w14:paraId="48243644"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304298CF"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Adapter's License means the license You apply to Your Copyright and Similar Rights in Your contributions to Adapted Material in accordance with the terms and conditions of this Public License.</w:t>
      </w:r>
    </w:p>
    <w:p w14:paraId="05ED0955"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718BA3F8"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d. Effective Technological Measures means those measures that, in the absence of proper authority, may not be circumvented under laws fulfilling obligations under Article 11 of the WIPO Copyright Treaty adopted on December 20, 1996, and/or similar international agreements.</w:t>
      </w:r>
    </w:p>
    <w:p w14:paraId="151E53B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e. Exceptions and Limitations means fair use, fair dealing, and/or any other exception or limitation to Copyright and Similar Rights that applies to Your use of the Licensed Material.</w:t>
      </w:r>
    </w:p>
    <w:p w14:paraId="477F29D7"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lastRenderedPageBreak/>
        <w:t>f. Licensed Material means the artistic or literary work, database, or other material to which the Licensor applied this Public License.</w:t>
      </w:r>
    </w:p>
    <w:p w14:paraId="7474EF13"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g. Licensed Rights means the rights granted to You subject to the terms and conditions of this Public License, which are limited to all Copyright and Similar Rights that apply to Your use of the Licensed Material and that the Licensor has authority to license.</w:t>
      </w:r>
    </w:p>
    <w:p w14:paraId="4504A12A"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h. Licensor means the individual(s) or entity(</w:t>
      </w:r>
      <w:proofErr w:type="spellStart"/>
      <w:r w:rsidRPr="00545B53">
        <w:rPr>
          <w:rFonts w:ascii="Times New Roman" w:hAnsi="Times New Roman"/>
          <w:sz w:val="21"/>
        </w:rPr>
        <w:t>ies</w:t>
      </w:r>
      <w:proofErr w:type="spellEnd"/>
      <w:r w:rsidRPr="00545B53">
        <w:rPr>
          <w:rFonts w:ascii="Times New Roman" w:hAnsi="Times New Roman"/>
          <w:sz w:val="21"/>
        </w:rPr>
        <w:t>) granting rights under this Public License.</w:t>
      </w:r>
    </w:p>
    <w:p w14:paraId="5DA7AC6F" w14:textId="77777777" w:rsidR="00545B53" w:rsidRPr="00545B53" w:rsidRDefault="00545B53" w:rsidP="00545B53">
      <w:pPr>
        <w:pStyle w:val="Default"/>
        <w:rPr>
          <w:rFonts w:ascii="Times New Roman" w:hAnsi="Times New Roman"/>
          <w:sz w:val="21"/>
        </w:rPr>
      </w:pPr>
      <w:proofErr w:type="spellStart"/>
      <w:r w:rsidRPr="00545B53">
        <w:rPr>
          <w:rFonts w:ascii="Times New Roman" w:hAnsi="Times New Roman"/>
          <w:sz w:val="21"/>
        </w:rPr>
        <w:t>i</w:t>
      </w:r>
      <w:proofErr w:type="spellEnd"/>
      <w:r w:rsidRPr="00545B53">
        <w:rPr>
          <w:rFonts w:ascii="Times New Roman" w:hAnsi="Times New Roman"/>
          <w:sz w:val="21"/>
        </w:rPr>
        <w:t>.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048F18E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00BB5C6B"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k. You means the individual or entity exercising the Licensed Rights under this Public License. </w:t>
      </w:r>
      <w:proofErr w:type="gramStart"/>
      <w:r w:rsidRPr="00545B53">
        <w:rPr>
          <w:rFonts w:ascii="Times New Roman" w:hAnsi="Times New Roman"/>
          <w:sz w:val="21"/>
        </w:rPr>
        <w:t>Your</w:t>
      </w:r>
      <w:proofErr w:type="gramEnd"/>
      <w:r w:rsidRPr="00545B53">
        <w:rPr>
          <w:rFonts w:ascii="Times New Roman" w:hAnsi="Times New Roman"/>
          <w:sz w:val="21"/>
        </w:rPr>
        <w:t xml:space="preserve"> has a corresponding meaning.</w:t>
      </w:r>
    </w:p>
    <w:p w14:paraId="2ED52A12"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2 Scope.</w:t>
      </w:r>
    </w:p>
    <w:p w14:paraId="42BBCD08" w14:textId="77777777" w:rsidR="00545B53" w:rsidRPr="00545B53" w:rsidRDefault="00545B53" w:rsidP="00545B53">
      <w:pPr>
        <w:pStyle w:val="Default"/>
        <w:rPr>
          <w:rFonts w:ascii="Times New Roman" w:hAnsi="Times New Roman"/>
          <w:sz w:val="21"/>
        </w:rPr>
      </w:pPr>
    </w:p>
    <w:p w14:paraId="39B57EB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License grant.</w:t>
      </w:r>
    </w:p>
    <w:p w14:paraId="02CBFE1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1. Subject to the terms and conditions of this Public License, the Licensor hereby grants You a worldwide, royalty-free, non-sublicensable, non-exclusive, irrevocable license to exercise the Licensed Rights in the Licensed Material to:</w:t>
      </w:r>
    </w:p>
    <w:p w14:paraId="66E0762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reproduce and Share the Licensed Material, in whole or in part; and</w:t>
      </w:r>
    </w:p>
    <w:p w14:paraId="4C20906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produce, reproduce, and Share Adapted Material.</w:t>
      </w:r>
    </w:p>
    <w:p w14:paraId="18519E8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2. Exceptions and Limitations. For the avoidance of doubt, where Exceptions and Limitations apply to Your use, this Public License does not apply, and You do not need to comply with its terms and conditions.</w:t>
      </w:r>
    </w:p>
    <w:p w14:paraId="0E3BA7B1"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3. Term. The term of this Public License is specified in Section 6(a).</w:t>
      </w:r>
    </w:p>
    <w:p w14:paraId="219CF47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p>
    <w:p w14:paraId="1D5A3CF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5. Downstream recipients.</w:t>
      </w:r>
    </w:p>
    <w:p w14:paraId="29E08B45"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Offer from the Licensor – Licensed Material. Every recipient of the Licensed Material automatically receives an offer from the Licensor to exercise the Licensed Rights under the terms and conditions of this Public License.</w:t>
      </w:r>
    </w:p>
    <w:p w14:paraId="264BA5D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14:paraId="3F26FA48"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proofErr w:type="spellStart"/>
      <w:r w:rsidRPr="00545B53">
        <w:rPr>
          <w:rFonts w:ascii="Times New Roman" w:hAnsi="Times New Roman"/>
          <w:sz w:val="21"/>
        </w:rPr>
        <w:t>i</w:t>
      </w:r>
      <w:proofErr w:type="spellEnd"/>
      <w:r w:rsidRPr="00545B53">
        <w:rPr>
          <w:rFonts w:ascii="Times New Roman" w:hAnsi="Times New Roman"/>
          <w:sz w:val="21"/>
        </w:rPr>
        <w:t>).</w:t>
      </w:r>
    </w:p>
    <w:p w14:paraId="555C84A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b. </w:t>
      </w:r>
      <w:proofErr w:type="gramStart"/>
      <w:r w:rsidRPr="00545B53">
        <w:rPr>
          <w:rFonts w:ascii="Times New Roman" w:hAnsi="Times New Roman"/>
          <w:sz w:val="21"/>
        </w:rPr>
        <w:t>Other</w:t>
      </w:r>
      <w:proofErr w:type="gramEnd"/>
      <w:r w:rsidRPr="00545B53">
        <w:rPr>
          <w:rFonts w:ascii="Times New Roman" w:hAnsi="Times New Roman"/>
          <w:sz w:val="21"/>
        </w:rPr>
        <w:t xml:space="preserve"> rights.</w:t>
      </w:r>
    </w:p>
    <w:p w14:paraId="595AEFF6"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lastRenderedPageBreak/>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10B487A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2. Patent and trademark rights are not licensed under this Public License.</w:t>
      </w:r>
    </w:p>
    <w:p w14:paraId="78C52952"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14:paraId="3ECF2134"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3 License Conditions.</w:t>
      </w:r>
    </w:p>
    <w:p w14:paraId="2B39AFD1" w14:textId="77777777" w:rsidR="00545B53" w:rsidRPr="00545B53" w:rsidRDefault="00545B53" w:rsidP="00545B53">
      <w:pPr>
        <w:pStyle w:val="Default"/>
        <w:rPr>
          <w:rFonts w:ascii="Times New Roman" w:hAnsi="Times New Roman"/>
          <w:sz w:val="21"/>
        </w:rPr>
      </w:pPr>
    </w:p>
    <w:p w14:paraId="5F1ABC4A"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Your exercise of the Licensed Rights is expressly made subject to the following conditions.</w:t>
      </w:r>
    </w:p>
    <w:p w14:paraId="1FB65B25" w14:textId="77777777" w:rsidR="00545B53" w:rsidRPr="00545B53" w:rsidRDefault="00545B53" w:rsidP="00545B53">
      <w:pPr>
        <w:pStyle w:val="Default"/>
        <w:rPr>
          <w:rFonts w:ascii="Times New Roman" w:hAnsi="Times New Roman"/>
          <w:sz w:val="21"/>
        </w:rPr>
      </w:pPr>
    </w:p>
    <w:p w14:paraId="31D3626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Attribution.</w:t>
      </w:r>
    </w:p>
    <w:p w14:paraId="1571BEB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1. If You Share the Licensed Material (including in modified form), You must:</w:t>
      </w:r>
    </w:p>
    <w:p w14:paraId="47AF258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retain the following if it is supplied by the Licensor with the Licensed Material:</w:t>
      </w:r>
    </w:p>
    <w:p w14:paraId="253FE08C" w14:textId="77777777" w:rsidR="00545B53" w:rsidRPr="00545B53" w:rsidRDefault="00545B53" w:rsidP="00545B53">
      <w:pPr>
        <w:pStyle w:val="Default"/>
        <w:rPr>
          <w:rFonts w:ascii="Times New Roman" w:hAnsi="Times New Roman"/>
          <w:sz w:val="21"/>
        </w:rPr>
      </w:pPr>
      <w:proofErr w:type="spellStart"/>
      <w:r w:rsidRPr="00545B53">
        <w:rPr>
          <w:rFonts w:ascii="Times New Roman" w:hAnsi="Times New Roman"/>
          <w:sz w:val="21"/>
        </w:rPr>
        <w:t>i</w:t>
      </w:r>
      <w:proofErr w:type="spellEnd"/>
      <w:r w:rsidRPr="00545B53">
        <w:rPr>
          <w:rFonts w:ascii="Times New Roman" w:hAnsi="Times New Roman"/>
          <w:sz w:val="21"/>
        </w:rPr>
        <w:t>. identification of the creator(s) of the Licensed Material and any others designated to receive attribution, in any reasonable manner requested by the Licensor (including by pseudonym if designated);</w:t>
      </w:r>
    </w:p>
    <w:p w14:paraId="1E96244B"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ii. a copyright notice;</w:t>
      </w:r>
    </w:p>
    <w:p w14:paraId="00FB0507"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iii. a notice that refers to this Public License;</w:t>
      </w:r>
    </w:p>
    <w:p w14:paraId="38FC7E5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iv. a notice that refers to the disclaimer of warranties;</w:t>
      </w:r>
    </w:p>
    <w:p w14:paraId="49887EB1"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v. a URI or hyperlink to the Licensed Material to the extent reasonably practicable;</w:t>
      </w:r>
    </w:p>
    <w:p w14:paraId="1471277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indicate if You modified the Licensed Material and retain an indication of any previous modifications; and</w:t>
      </w:r>
    </w:p>
    <w:p w14:paraId="5404C26C"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 indicate the Licensed Material is licensed under this Public License, and include the text of, or the URI or hyperlink to, this Public License.</w:t>
      </w:r>
    </w:p>
    <w:p w14:paraId="55A3852C"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14:paraId="7D38BDF3"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3. If requested by the Licensor, </w:t>
      </w:r>
      <w:proofErr w:type="gramStart"/>
      <w:r w:rsidRPr="00545B53">
        <w:rPr>
          <w:rFonts w:ascii="Times New Roman" w:hAnsi="Times New Roman"/>
          <w:sz w:val="21"/>
        </w:rPr>
        <w:t>You</w:t>
      </w:r>
      <w:proofErr w:type="gramEnd"/>
      <w:r w:rsidRPr="00545B53">
        <w:rPr>
          <w:rFonts w:ascii="Times New Roman" w:hAnsi="Times New Roman"/>
          <w:sz w:val="21"/>
        </w:rPr>
        <w:t xml:space="preserve"> must remove any of the information required by Section 3(a)(1)(A) to the extent reasonably practicable.</w:t>
      </w:r>
    </w:p>
    <w:p w14:paraId="04DC12BC"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4. If You Share Adapted Material You produce, the Adapter's License You apply must not prevent recipients of the Adapted Material from complying with this Public License.</w:t>
      </w:r>
    </w:p>
    <w:p w14:paraId="09C768BA"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4 Sui Generis Database Rights.</w:t>
      </w:r>
    </w:p>
    <w:p w14:paraId="4209646A" w14:textId="77777777" w:rsidR="00545B53" w:rsidRPr="00545B53" w:rsidRDefault="00545B53" w:rsidP="00545B53">
      <w:pPr>
        <w:pStyle w:val="Default"/>
        <w:rPr>
          <w:rFonts w:ascii="Times New Roman" w:hAnsi="Times New Roman"/>
          <w:sz w:val="21"/>
        </w:rPr>
      </w:pPr>
    </w:p>
    <w:p w14:paraId="7D5DFCD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Where the Licensed Rights include Sui Generis Database Rights that apply to Your use of the Licensed Material:</w:t>
      </w:r>
    </w:p>
    <w:p w14:paraId="19BA99A2" w14:textId="77777777" w:rsidR="00545B53" w:rsidRPr="00545B53" w:rsidRDefault="00545B53" w:rsidP="00545B53">
      <w:pPr>
        <w:pStyle w:val="Default"/>
        <w:rPr>
          <w:rFonts w:ascii="Times New Roman" w:hAnsi="Times New Roman"/>
          <w:sz w:val="21"/>
        </w:rPr>
      </w:pPr>
    </w:p>
    <w:p w14:paraId="26A48C55"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a. for the avoidance of doubt, Section 2(a)(1) grants You the right to extract, reuse, reproduce, and </w:t>
      </w:r>
      <w:proofErr w:type="gramStart"/>
      <w:r w:rsidRPr="00545B53">
        <w:rPr>
          <w:rFonts w:ascii="Times New Roman" w:hAnsi="Times New Roman"/>
          <w:sz w:val="21"/>
        </w:rPr>
        <w:t>Share</w:t>
      </w:r>
      <w:proofErr w:type="gramEnd"/>
      <w:r w:rsidRPr="00545B53">
        <w:rPr>
          <w:rFonts w:ascii="Times New Roman" w:hAnsi="Times New Roman"/>
          <w:sz w:val="21"/>
        </w:rPr>
        <w:t xml:space="preserve"> all or a substantial portion of the contents of the database;</w:t>
      </w:r>
    </w:p>
    <w:p w14:paraId="11A8605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if You include all or a substantial portion of the database contents in a database in which You have Sui Generis Database Rights, then the database in which You have Sui Generis Database Rights (but not its individual contents) is Adapted Material; and</w:t>
      </w:r>
    </w:p>
    <w:p w14:paraId="03858E34"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 You must comply with the conditions in Section 3(a) if You Share all or a substantial portion of the contents of the database.</w:t>
      </w:r>
    </w:p>
    <w:p w14:paraId="35AD2022"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lastRenderedPageBreak/>
        <w:t>For the avoidance of doubt, this Section 4 supplements and does not replace Your obligations under this Public License where the Licensed Rights include other Copyright and Similar Rights.</w:t>
      </w:r>
    </w:p>
    <w:p w14:paraId="4DB67784" w14:textId="77777777" w:rsidR="00545B53" w:rsidRPr="00545B53" w:rsidRDefault="00545B53" w:rsidP="00545B53">
      <w:pPr>
        <w:pStyle w:val="Default"/>
        <w:rPr>
          <w:rFonts w:ascii="Times New Roman" w:hAnsi="Times New Roman"/>
          <w:sz w:val="21"/>
        </w:rPr>
      </w:pPr>
    </w:p>
    <w:p w14:paraId="6C13E183"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5 Disclaimer of Warranties and Limitation of Liability.</w:t>
      </w:r>
    </w:p>
    <w:p w14:paraId="51BF4145" w14:textId="77777777" w:rsidR="00545B53" w:rsidRPr="00545B53" w:rsidRDefault="00545B53" w:rsidP="00545B53">
      <w:pPr>
        <w:pStyle w:val="Default"/>
        <w:rPr>
          <w:rFonts w:ascii="Times New Roman" w:hAnsi="Times New Roman"/>
          <w:sz w:val="21"/>
        </w:rPr>
      </w:pPr>
    </w:p>
    <w:p w14:paraId="3137D673"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14:paraId="462AC036"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711CA790"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 The disclaimer of warranties and limitation of liability provided above shall be interpreted in a manner that, to the extent possible, most closely approximates an absolute disclaimer and waiver of all liability.</w:t>
      </w:r>
    </w:p>
    <w:p w14:paraId="7355383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6 Term and Termination.</w:t>
      </w:r>
    </w:p>
    <w:p w14:paraId="275BA952" w14:textId="77777777" w:rsidR="00545B53" w:rsidRPr="00545B53" w:rsidRDefault="00545B53" w:rsidP="00545B53">
      <w:pPr>
        <w:pStyle w:val="Default"/>
        <w:rPr>
          <w:rFonts w:ascii="Times New Roman" w:hAnsi="Times New Roman"/>
          <w:sz w:val="21"/>
        </w:rPr>
      </w:pPr>
    </w:p>
    <w:p w14:paraId="027B7FF1"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This Public License applies for the term of the Copyright and Similar Rights licensed here. However, if You fail to comply with this Public License, then Your rights under this Public License terminate automatically.</w:t>
      </w:r>
    </w:p>
    <w:p w14:paraId="56E7E92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Where Your right to use the Licensed Material has terminated under Section 6(a), it reinstates:</w:t>
      </w:r>
    </w:p>
    <w:p w14:paraId="19E8B4F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1. automatically as of the date the violation is cured, provided it is cured within 30 days of Your discovery of the violation; or</w:t>
      </w:r>
    </w:p>
    <w:p w14:paraId="0F736E3B"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2. upon express reinstatement by the Licensor.</w:t>
      </w:r>
    </w:p>
    <w:p w14:paraId="5A5882A2"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 For the avoidance of doubt, this Section 6(b) does not affect any right the Licensor may have to seek remedies for Your violations of this Public License.</w:t>
      </w:r>
    </w:p>
    <w:p w14:paraId="10985958"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d. For the avoidance of doubt, the Licensor may also offer the Licensed Material under separate terms or conditions or stop distributing the Licensed Material at any time; however, doing so will not terminate this Public License.</w:t>
      </w:r>
    </w:p>
    <w:p w14:paraId="3FA84C4D"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e. Sections 1, 5, 6, 7, and 8 survive termination of this Public License.</w:t>
      </w:r>
    </w:p>
    <w:p w14:paraId="3683FCD1"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7 Other Terms and Conditions.</w:t>
      </w:r>
    </w:p>
    <w:p w14:paraId="0086A569" w14:textId="77777777" w:rsidR="00545B53" w:rsidRPr="00545B53" w:rsidRDefault="00545B53" w:rsidP="00545B53">
      <w:pPr>
        <w:pStyle w:val="Default"/>
        <w:rPr>
          <w:rFonts w:ascii="Times New Roman" w:hAnsi="Times New Roman"/>
          <w:sz w:val="21"/>
        </w:rPr>
      </w:pPr>
    </w:p>
    <w:p w14:paraId="48846B8F"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The Licensor shall not be bound by any additional or different terms or conditions communicated by You unless expressly agreed.</w:t>
      </w:r>
    </w:p>
    <w:p w14:paraId="1B1F328E"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b. Any arrangements, understandings, or agreements regarding the Licensed Material not stated herein are separate from and independent of the terms and conditions of this Public License.</w:t>
      </w:r>
    </w:p>
    <w:p w14:paraId="16E33C38"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Section 8 Interpretation.</w:t>
      </w:r>
    </w:p>
    <w:p w14:paraId="2689E086" w14:textId="77777777" w:rsidR="00545B53" w:rsidRPr="00545B53" w:rsidRDefault="00545B53" w:rsidP="00545B53">
      <w:pPr>
        <w:pStyle w:val="Default"/>
        <w:rPr>
          <w:rFonts w:ascii="Times New Roman" w:hAnsi="Times New Roman"/>
          <w:sz w:val="21"/>
        </w:rPr>
      </w:pPr>
    </w:p>
    <w:p w14:paraId="127746A8"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a. For the avoidance of doubt, this Public License does not, and shall not be interpreted to, reduce, limit, restrict, or impose conditions on any use of the Licensed Material that could lawfully be made without permission under this Public License.</w:t>
      </w:r>
    </w:p>
    <w:p w14:paraId="04DE4392"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lastRenderedPageBreak/>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5DD2F5C7"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c. No term or condition of this Public License will be waived and no failure to comply consented to unless expressly agreed to by the Licensor.</w:t>
      </w:r>
    </w:p>
    <w:p w14:paraId="012BC6E9"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d. Nothing in this Public License constitutes or may be interpreted as a limitation upon, or waiver of, any privileges and immunities that apply to the Licensor or You, including from the legal processes of any jurisdiction or authority.</w:t>
      </w:r>
    </w:p>
    <w:p w14:paraId="077A968A" w14:textId="77777777" w:rsidR="00545B53" w:rsidRPr="00545B53" w:rsidRDefault="00545B53" w:rsidP="00545B53">
      <w:pPr>
        <w:pStyle w:val="Default"/>
        <w:rPr>
          <w:rFonts w:ascii="Times New Roman" w:hAnsi="Times New Roman"/>
          <w:sz w:val="21"/>
        </w:rPr>
      </w:pPr>
      <w:r w:rsidRPr="00545B53">
        <w:rPr>
          <w:rFonts w:ascii="Times New Roman" w:hAnsi="Times New Roman"/>
          <w:sz w:val="21"/>
        </w:rPr>
        <w:t xml:space="preserve">Creative Commons is not a party to its public licenses. Notwithstanding, Creative Commons may elect to apply one of its public licenses to material it publishes </w:t>
      </w:r>
      <w:proofErr w:type="gramStart"/>
      <w:r w:rsidRPr="00545B53">
        <w:rPr>
          <w:rFonts w:ascii="Times New Roman" w:hAnsi="Times New Roman"/>
          <w:sz w:val="21"/>
        </w:rPr>
        <w:t>and in those instances</w:t>
      </w:r>
      <w:proofErr w:type="gramEnd"/>
      <w:r w:rsidRPr="00545B53">
        <w:rPr>
          <w:rFonts w:ascii="Times New Roman" w:hAnsi="Times New Roman"/>
          <w:sz w:val="21"/>
        </w:rPr>
        <w:t xml:space="preserve">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04EDE0F6" w14:textId="77777777" w:rsidR="00545B53" w:rsidRPr="00545B53" w:rsidRDefault="00545B53" w:rsidP="00545B53">
      <w:pPr>
        <w:pStyle w:val="Default"/>
        <w:rPr>
          <w:rFonts w:ascii="Times New Roman" w:hAnsi="Times New Roman"/>
          <w:sz w:val="21"/>
        </w:rPr>
      </w:pPr>
    </w:p>
    <w:p w14:paraId="490EBA96" w14:textId="34DBFE85" w:rsidR="00D63F71" w:rsidRDefault="00545B53" w:rsidP="00545B53">
      <w:pPr>
        <w:pStyle w:val="Default"/>
        <w:rPr>
          <w:rFonts w:ascii="宋体" w:hAnsi="宋体" w:cs="宋体"/>
          <w:sz w:val="22"/>
          <w:szCs w:val="22"/>
        </w:rPr>
      </w:pPr>
      <w:r w:rsidRPr="00545B53">
        <w:rPr>
          <w:rFonts w:ascii="Times New Roman" w:hAnsi="Times New Roman"/>
          <w:sz w:val="21"/>
        </w:rPr>
        <w:t>Creative Commons may be contacted at creativecommons.org.</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C07B0" w14:textId="77777777" w:rsidR="00C04337" w:rsidRDefault="00C04337">
      <w:pPr>
        <w:spacing w:line="240" w:lineRule="auto"/>
      </w:pPr>
      <w:r>
        <w:separator/>
      </w:r>
    </w:p>
  </w:endnote>
  <w:endnote w:type="continuationSeparator" w:id="0">
    <w:p w14:paraId="5B478A33" w14:textId="77777777" w:rsidR="00C04337" w:rsidRDefault="00C04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4A4A72" w14:textId="77777777">
      <w:tc>
        <w:tcPr>
          <w:tcW w:w="1542" w:type="pct"/>
        </w:tcPr>
        <w:p w14:paraId="0F748B4F" w14:textId="76CE5EE4" w:rsidR="00D63F71" w:rsidRDefault="005D0DE9">
          <w:pPr>
            <w:pStyle w:val="a8"/>
          </w:pPr>
          <w:r>
            <w:fldChar w:fldCharType="begin"/>
          </w:r>
          <w:r>
            <w:instrText xml:space="preserve"> DATE \@ "yyyy-MM-dd" </w:instrText>
          </w:r>
          <w:r>
            <w:fldChar w:fldCharType="separate"/>
          </w:r>
          <w:r w:rsidR="00051BA6">
            <w:rPr>
              <w:noProof/>
            </w:rPr>
            <w:t>2024-05-20</w:t>
          </w:r>
          <w:r>
            <w:fldChar w:fldCharType="end"/>
          </w:r>
        </w:p>
      </w:tc>
      <w:tc>
        <w:tcPr>
          <w:tcW w:w="1853" w:type="pct"/>
        </w:tcPr>
        <w:p w14:paraId="05111817" w14:textId="77777777" w:rsidR="00D63F71" w:rsidRDefault="00D63F71">
          <w:pPr>
            <w:pStyle w:val="a8"/>
            <w:ind w:firstLineChars="200" w:firstLine="360"/>
          </w:pPr>
        </w:p>
      </w:tc>
      <w:tc>
        <w:tcPr>
          <w:tcW w:w="1605" w:type="pct"/>
        </w:tcPr>
        <w:p w14:paraId="7BD5DB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B16E9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E100E" w14:textId="77777777" w:rsidR="00C04337" w:rsidRDefault="00C04337">
      <w:r>
        <w:separator/>
      </w:r>
    </w:p>
  </w:footnote>
  <w:footnote w:type="continuationSeparator" w:id="0">
    <w:p w14:paraId="753897D7" w14:textId="77777777" w:rsidR="00C04337" w:rsidRDefault="00C04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D05965" w14:textId="77777777">
      <w:trPr>
        <w:cantSplit/>
        <w:trHeight w:hRule="exact" w:val="777"/>
      </w:trPr>
      <w:tc>
        <w:tcPr>
          <w:tcW w:w="492" w:type="pct"/>
          <w:tcBorders>
            <w:bottom w:val="single" w:sz="6" w:space="0" w:color="auto"/>
          </w:tcBorders>
        </w:tcPr>
        <w:p w14:paraId="48D032A8" w14:textId="77777777" w:rsidR="00D63F71" w:rsidRDefault="00D63F71">
          <w:pPr>
            <w:pStyle w:val="a9"/>
          </w:pPr>
        </w:p>
        <w:p w14:paraId="76343750" w14:textId="77777777" w:rsidR="00D63F71" w:rsidRDefault="00D63F71">
          <w:pPr>
            <w:ind w:left="420"/>
          </w:pPr>
        </w:p>
      </w:tc>
      <w:tc>
        <w:tcPr>
          <w:tcW w:w="3283" w:type="pct"/>
          <w:tcBorders>
            <w:bottom w:val="single" w:sz="6" w:space="0" w:color="auto"/>
          </w:tcBorders>
          <w:vAlign w:val="bottom"/>
        </w:tcPr>
        <w:p w14:paraId="4C3AE190"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9EC2190" w14:textId="77777777" w:rsidR="00D63F71" w:rsidRDefault="00D63F71">
          <w:pPr>
            <w:pStyle w:val="a9"/>
            <w:ind w:firstLine="33"/>
          </w:pPr>
        </w:p>
      </w:tc>
    </w:tr>
  </w:tbl>
  <w:p w14:paraId="4E0247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BA6"/>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5B53"/>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4925"/>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433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710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2982</Words>
  <Characters>16999</Characters>
  <Application>Microsoft Office Word</Application>
  <DocSecurity>0</DocSecurity>
  <Lines>141</Lines>
  <Paragraphs>39</Paragraphs>
  <ScaleCrop>false</ScaleCrop>
  <Company>Huawei Technologies Co.,Ltd.</Company>
  <LinksUpToDate>false</LinksUpToDate>
  <CharactersWithSpaces>19942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9</cp:revision>
  <dcterms:created xsi:type="dcterms:W3CDTF">2021-09-28T13:54:00Z</dcterms:created>
  <dcterms:modified xsi:type="dcterms:W3CDTF">2024-05-20T03:23:00Z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(3)ZpQ+HvH2z2dPMsBwEk8qhrSUpW4SbNgR/03lguooeUgM3u5NM24N/qXATjYLjDHP+1riMx07
AI6dc6qjSR8qWNLCNgNSyQ+w5xfj8iAaBiO+REAvY457E5nNZonofinLhx5LWPxx/uoSYyB6
AXI27EZGUHqFBrvzcl8IComll80LqU+9XqJtXXrkJ6LDvWrmQ4VPLQAiESdyG/C1L0ij1UUf
qPXCF/h69XM2J1vtUd</vt:lpwstr>
  </property>
  <property fmtid="{D5CDD505-2E9C-101B-9397-08002B2CF9AE}" pid="11" name="_2015_ms_pID_7253431">
    <vt:lpwstr>EUiKuPe5gERbTLuiYAm8q2wo7KBnJxTu5+NvDEEoFCAbAb5YRjc1Qr
0RE+XY3Jfi1IdssM/famXAud0ps45LdDJGl5on9weSSc9PL114BY0GceQr8OjBvtBOT8mak2
SrrF5suEwpfU3nGVCD4OKABSgCDLC/LskcSRLVNNpYdsvF5Fab7MiW3DLKjdhOgyCghO07Z6
6L70A1UhYA0rHO7xbgpDODxZeCQoT/B0s/pc</vt:lpwstr>
  </property>
  <property fmtid="{D5CDD505-2E9C-101B-9397-08002B2CF9AE}" pid="12" name="_2015_ms_pID_7253432">
    <vt:lpwstr>5486PK3XCIzulclSDZ7vxJQM1uc6rhNr3QiE
WapvppCMUor1bPSVS4XzG9/1Ghw2UL0eDCieCXhkHK9D45XcEWQ=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