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librsync 2.3.4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2000 by Martin Pool &lt;mbp@sourcefrog.net&gt;</w:t>
        <w:br/>
        <w:t>Copyright (c) 1996 by Paul Mackerras</w:t>
        <w:br/>
        <w:t>Copyright (c) 2015 Adam Schubert &lt;adam.schubert@sg1-game.net&gt;</w:t>
        <w:br/>
        <w:t>Copyright (c) 2016 by Donovan Baarda &lt;abo@minkirri.apana.org.au&gt;</w:t>
        <w:br/>
        <w:t>Copyright (c) 2001 by Martin Pool &lt;mbp@sourcefrog.net&gt;</w:t>
        <w:br/>
        <w:t>Copyright (c) 1991, 1999 Free Software Foundation, Inc.</w:t>
        <w:br/>
        <w:t>Copyright (c) 1999 by Andrew Tridgell</w:t>
        <w:br/>
        <w:t>Copyright (c) 1997-2016 by Martin Pool, Andrew Tridgell and others.</w:t>
        <w:br/>
        <w:t>Copyright (c) 2012-2013, Lars Baehren &lt;lbaehren@gmail.com&gt;</w:t>
        <w:br/>
        <w:t>Copyright (c) 2000, 2001 by martin pool &lt;mbp@sourcefrog.net&gt;</w:t>
        <w:br/>
        <w:t>Copyright (c) 2000, 2001 by Martin Pool &lt;mbp@sourcefrog.net&gt;</w:t>
        <w:br/>
        <w:t>Copyright (c) 2003 by Donovan Baarda &lt;abo@minkirri.apana.org.au&gt;</w:t>
        <w:br/>
        <w:t>Copyright (c) 1997-1999 by Andrew Tridgell</w:t>
        <w:br/>
        <w:t>Copyright (c) 1999, 2000, 2001 by Martin Pool &lt;mbp@sourcefrog.net&gt;</w:t>
        <w:br/>
        <w:t>Copyright 2012, Samuel Neves &lt;sneves@dei.uc.pt&gt;. You may use this under the terms of the CC0, the OpenSSL Licence, or the Apache Public License 2.0, at your option. The terms of these licenses can be found at</w:t>
        <w:br/>
        <w:t>Copyright 1999-2001, 2014, 2015 by Martin Pool &lt;mbp@sourcefrog.net&gt;</w:t>
        <w:br/>
        <w:t>Copyright (c) 1996 by Andrew Tridgell</w:t>
        <w:br/>
        <w:t>Copyright (c) 2019 by Donovan Baarda &lt;abo@minkirri.apana.org.au&gt;</w:t>
        <w:br/>
        <w:t>Copyright (c) 2000, 2001, 2014 by Martin Pool &lt;mbp@sourcefrog.net&gt;</w:t>
        <w:br/>
        <w:t>Copyright (c) 1999 by Andrew Tridgell &lt;tridge@samba.org&gt;</w:t>
        <w:br/>
        <w:t>Copyright 2016 Martin Pool</w:t>
        <w:br/>
        <w:t>Copyright (c) 2000, 2001, 2004 by Martin Pool &lt;mbp@sourcefrog.net&gt;</w:t>
        <w:br/>
        <w:t>Copyright 2000, 2001, 2014, 2015 by Martin Pool &lt;mbp@sourcefrog.net&gt;</w:t>
        <w:br/>
        <w:t>Copyright (c) 2002, 2003 by Donovan Baarda &lt;abo@minkirri.apana.org.au&gt;</w:t>
        <w:br/>
        <w:t>Copyright (c) 2000, 2001, 2014 by Martin Pool</w:t>
        <w:br/>
        <w:t>Copyright 1999-2016 Martin Pool and other contributors.</w:t>
        <w:br/>
      </w:r>
    </w:p>
    <w:p>
      <w:pPr>
        <w:spacing w:line="420" w:lineRule="exact"/>
        <w:rPr>
          <w:rFonts w:hint="eastAsia"/>
        </w:rPr>
      </w:pPr>
      <w:r>
        <w:rPr>
          <w:rFonts w:ascii="Arial" w:hAnsi="Arial"/>
          <w:b/>
          <w:sz w:val="24"/>
        </w:rPr>
        <w:t xml:space="preserve">License: </w:t>
      </w:r>
      <w:r>
        <w:rPr>
          <w:rFonts w:ascii="Arial" w:hAnsi="Arial"/>
          <w:sz w:val="21"/>
        </w:rPr>
        <w:t>LGPL-2.1-or-later</w:t>
      </w:r>
    </w:p>
    <w:p>
      <w:pPr>
        <w:spacing w:line="420" w:lineRule="exact"/>
        <w:rPr>
          <w:rFonts w:hint="eastAsia" w:ascii="Arial" w:hAnsi="Arial"/>
          <w:b/>
          <w:sz w:val="24"/>
        </w:rPr>
      </w:pPr>
      <w:r>
        <w:rPr>
          <w:rFonts w:ascii="Times New Roman" w:hAnsi="Times New Roman"/>
          <w:sz w:val="21"/>
        </w:rP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