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libglademm24 2.6.7</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2002 The libglademm Development Team</w:t>
        <w:br/>
        <w:t>Copyright (c) 1996, 1997, 1998, 1999, 2000, 2001, 2003, 2004, 2005, 2006, 2007, 2008 Free Software Foundation, Inc.</w:t>
        <w:br/>
        <w:t>Copyright (c) 2008 Free Software Foundation, Inc.</w:t>
        <w:br/>
        <w:t>Copyright 2001 Free Software Foundation</w:t>
        <w:br/>
        <w:t>Copyright (c) 1991, 1999 Free Software Foundation, Inc.</w:t>
        <w:br/>
        <w:t>Copyright (c) 2002 The Free Software Foundation</w:t>
        <w:br/>
        <w:t>Copyright (c) 2003 libglademm development team</w:t>
        <w:br/>
        <w:t>Copyright (c) 1998-2001 The libglademm Development Team</w:t>
        <w:br/>
        <w:t>Copyright (c) 2002 gtkmm development team</w:t>
        <w:br/>
        <w:t>Copyright 1999-2001 Free Software Foundation</w:t>
        <w:br/>
      </w:r>
    </w:p>
    <w:p>
      <w:pPr>
        <w:spacing w:line="420" w:lineRule="exact"/>
        <w:rPr>
          <w:rFonts w:hint="eastAsia"/>
        </w:rPr>
      </w:pPr>
      <w:r>
        <w:rPr>
          <w:rFonts w:ascii="Arial" w:hAnsi="Arial"/>
          <w:b/>
          <w:sz w:val="24"/>
        </w:rPr>
        <w:t xml:space="preserve">License: </w:t>
      </w:r>
      <w:r>
        <w:rPr>
          <w:rFonts w:ascii="Arial" w:hAnsi="Arial"/>
          <w:sz w:val="21"/>
        </w:rPr>
        <w:t>LGPLv2+</w:t>
      </w:r>
    </w:p>
    <w:p>
      <w:pPr>
        <w:spacing w:line="420" w:lineRule="exact"/>
        <w:rPr>
          <w:rFonts w:hint="eastAsia" w:ascii="Arial" w:hAnsi="Arial"/>
          <w:b/>
          <w:sz w:val="24"/>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