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ukui-desktop-environment 2.0.2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GPL-2+</w:t>
      </w:r>
      <w:r>
        <w:rPr>
          <w:rFonts w:ascii="Times New Roman" w:hAnsi="Times New Roman"/>
          <w:sz w:val="21"/>
        </w:rPr>
        <w:br/>
        <w:br/>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