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python-rjsmin 1.2.2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2014 - 2023 Andr\xe9 Malo or his licensors, as applicable</w:t>
        <w:br/>
        <w:t>Copyright 2011 - 2023 André Malo or his licensors, as applicable.</w:t>
        <w:br/>
        <w:t>Copyright (c) (c) 2007 Google Inc.</w:t>
        <w:br/>
        <w:t>Copyright 2011 - 2023 André Malo or his licensors, as applicable</w:t>
        <w:br/>
        <w:t>Copyright 2018 - 2023 Andr\xe9 Malo or his licensors, as applicable</w:t>
        <w:br/>
        <w:t>Copyright (c) 2002 Douglas Crockford (www.crockford.com)</w:t>
        <w:br/>
        <w:t>Copyright 2012 Twitter, Inc.</w:t>
        <w:br/>
        <w:t>Copyright (c) 2013 Dave St.Germain</w:t>
        <w:br/>
        <w:t>copyright u2015 - 2023 Andr\xe9 Malo</w:t>
        <w:br/>
        <w:t>Copyright 2019 - 2023 Andr\xe9 Malo or his licensors, as applicable</w:t>
        <w:br/>
        <w:t>Copyright (c) Django Software Foundation and individual contributors.</w:t>
        <w:br/>
        <w:t>Copyright 2006 - 2023 Andr\xe9 Malo or his licensors, as applicable</w:t>
        <w:br/>
        <w:t>Copyright 2011, John Resig Dual licensed under the MIT or GPL Version 2 licenses.</w:t>
        <w:br/>
        <w:t>Copyright 2011, The Dojo Foundation Released under the MIT, BSD, and GPL Licenses.</w:t>
        <w:br/>
        <w:t>Copyright 2011 - 2023 Andr\xe9 Malo or his licensors, as applicable</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