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ghc-SHA 1.6.4.4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Galois,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