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erlang-</w:t>
      </w:r>
      <w:r>
        <w:rPr>
          <w:rStyle w:val="a0"/>
          <w:rFonts w:ascii="微软雅黑" w:hAnsi="微软雅黑"/>
          <w:b w:val="0"/>
          <w:sz w:val="21"/>
        </w:rPr>
        <w:t>erlsyslog</w:t>
      </w:r>
      <w:r>
        <w:rPr>
          <w:rStyle w:val="a0"/>
          <w:rFonts w:ascii="微软雅黑" w:hAnsi="微软雅黑"/>
          <w:b w:val="0"/>
          <w:sz w:val="21"/>
        </w:rPr>
        <w:t xml:space="preserve"> 0.8.0</w:t>
      </w:r>
    </w:p>
    <w:p>
      <w:pPr/>
      <w:r>
        <w:rPr>
          <w:rStyle w:val="a0"/>
          <w:rFonts w:ascii="Arial" w:hAnsi="Arial"/>
          <w:b/>
        </w:rPr>
        <w:t xml:space="preserve">Copyright notice: </w:t>
      </w:r>
    </w:p>
    <w:p>
      <w:pPr/>
      <w:r>
        <w:rPr>
          <w:rStyle w:val="a0"/>
          <w:rFonts w:ascii="宋体" w:hAnsi="宋体"/>
          <w:sz w:val="22"/>
        </w:rPr>
        <w:t>Copyright 2009 Andrew Thompson &lt;</w:t>
      </w:r>
      <w:r>
        <w:rPr>
          <w:rStyle w:val="a0"/>
          <w:rFonts w:ascii="宋体" w:hAnsi="宋体"/>
          <w:sz w:val="22"/>
        </w:rPr>
        <w:t>andrew@hijacked.us&gt;. All rights 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subje</w:t>
      </w:r>
      <w:r>
        <w:rPr>
          <w:rStyle w:val="a0"/>
          <w:rFonts w:ascii="Times New Roman" w:hAnsi="Times New Roman"/>
          <w:sz w:val="21"/>
        </w:rPr>
        <w:t>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w:t>
      </w:r>
      <w:r>
        <w:rPr>
          <w:rStyle w:val="a0"/>
          <w:rFonts w:ascii="Times New Roman" w:hAnsi="Times New Roman"/>
          <w:sz w:val="21"/>
        </w:rPr>
        <w:t xml:space="preserve">EXPRESS OR IMPLIED, INCLUDING BUT NOT LIMITED TO THE WARRANTIES OF MERCHANTABILITY,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w:t>
      </w:r>
      <w:r>
        <w:rPr>
          <w:rStyle w:val="a0"/>
          <w:rFonts w:ascii="Times New Roman" w:hAnsi="Times New Roman"/>
          <w:sz w:val="21"/>
        </w:rPr>
        <w:t>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