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kiwi 9.25.1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SUSE Linux GmbH.  All rights reserved.</w:t>
        <w:br/>
        <w:t>Copyright (c) 2021 SUSE Software Solutions Germany GmbH.  All rights reserved.</w:t>
        <w:br/>
        <w:t>Copyright (c) 2020 SUSE Software Solutions Germany GmbH.  All rights reserved.</w:t>
        <w:br/>
        <w:t>Copyright (c) 2021 SUSE Software Solutions Germany GmbH. All rights reserved.</w:t>
        <w:br/>
        <w:t>Copyright (c) 2019 SUSE Linux GmbH.  All rights reserved.</w:t>
        <w:br/>
        <w:t>Copyright (c) 2023 Marcus Schäfer. All rights reserved.</w:t>
        <w:br/>
        <w:t>Copyright (c) 2020 SUSE LLC.  All rights reserved.</w:t>
        <w:br/>
        <w:t>Copyright (C) 2007 Free Software Foundation, Inc. &lt;http:fsf.org/&gt;</w:t>
        <w:br/>
        <w:t>Copyright (c) 2021 SUSE Linux GmbH.  All rights reserved.</w:t>
        <w:br/>
        <w:t>Copyright (C) 2023 Canonical Ltd Author: Isaac True &lt;isaac.true@canonical.com&gt;</w:t>
        <w:br/>
        <w:t>copyright = 2020, Marcus Schäfer</w:t>
        <w:br/>
        <w:t>Copyright (c) 2018 SUSE Linux GmbH.  All rights reserved.</w:t>
        <w:br/>
        <w:t>Copyright (c) 2018 Eaton.  All rights reserved.</w:t>
        <w:br/>
        <w:t>Copyright (c) 2023 Marcus Schäfer.  All rights reserved.</w:t>
        <w:br/>
        <w:t>Copyright (c) 2022 Marcus Schäfer.  All rights reserved.</w:t>
        <w:br/>
        <w:t>Copyright (c) 2022 Marcus Schäfer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