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buildnumber-maven-plugin 3.2.0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2015 Learning Commons, University of Calgary</w:t>
        <w:br/>
        <w:t>Copyright (c) 2005 Learning Commons, University of Calgary</w:t>
        <w:br/>
        <w:t>Copyright (c) 2015 Codehaus</w:t>
        <w:br/>
        <w:t>Copyright 2001-2008 The Apache Software Foundation.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 and ASL 2.0</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