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BBA" w:rsidRDefault="00D12D2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5BBA" w:rsidRDefault="00595BBA">
      <w:pPr>
        <w:spacing w:line="420" w:lineRule="exact"/>
        <w:jc w:val="center"/>
        <w:rPr>
          <w:rFonts w:ascii="Arial" w:hAnsi="Arial" w:cs="Arial"/>
          <w:b/>
          <w:snapToGrid/>
          <w:sz w:val="32"/>
          <w:szCs w:val="32"/>
        </w:rPr>
      </w:pPr>
    </w:p>
    <w:p w:rsidR="00595BBA" w:rsidRDefault="00D12D2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5BBA" w:rsidRDefault="00595BBA">
      <w:pPr>
        <w:spacing w:line="420" w:lineRule="exact"/>
        <w:jc w:val="both"/>
        <w:rPr>
          <w:rFonts w:ascii="Arial" w:hAnsi="Arial" w:cs="Arial"/>
          <w:snapToGrid/>
        </w:rPr>
      </w:pPr>
    </w:p>
    <w:p w:rsidR="00595BBA" w:rsidRDefault="00D12D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5BBA" w:rsidRDefault="00D12D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5BBA" w:rsidRDefault="00595BBA">
      <w:pPr>
        <w:spacing w:line="420" w:lineRule="exact"/>
        <w:jc w:val="both"/>
        <w:rPr>
          <w:rFonts w:ascii="Arial" w:hAnsi="Arial" w:cs="Arial"/>
          <w:i/>
          <w:snapToGrid/>
          <w:color w:val="0099FF"/>
          <w:sz w:val="18"/>
          <w:szCs w:val="18"/>
        </w:rPr>
      </w:pPr>
    </w:p>
    <w:p w:rsidR="00595BBA" w:rsidRDefault="00D12D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5BBA" w:rsidRDefault="00595BBA">
      <w:pPr>
        <w:pStyle w:val="a8"/>
        <w:spacing w:before="0" w:after="0" w:line="240" w:lineRule="auto"/>
        <w:jc w:val="left"/>
        <w:rPr>
          <w:rFonts w:ascii="Arial" w:hAnsi="Arial" w:cs="Arial"/>
          <w:bCs w:val="0"/>
          <w:sz w:val="21"/>
          <w:szCs w:val="21"/>
        </w:rPr>
      </w:pPr>
    </w:p>
    <w:p w:rsidR="00595BBA" w:rsidRDefault="00D12D2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msgpack</w:t>
      </w:r>
      <w:proofErr w:type="spellEnd"/>
      <w:r>
        <w:rPr>
          <w:rFonts w:ascii="微软雅黑" w:hAnsi="微软雅黑"/>
          <w:b w:val="0"/>
          <w:sz w:val="21"/>
        </w:rPr>
        <w:t xml:space="preserve"> 1.0.2</w:t>
      </w:r>
    </w:p>
    <w:p w:rsidR="00595BBA" w:rsidRDefault="00D12D24">
      <w:pPr>
        <w:rPr>
          <w:rFonts w:ascii="Arial" w:hAnsi="Arial" w:cs="Arial"/>
          <w:b/>
        </w:rPr>
      </w:pPr>
      <w:r>
        <w:rPr>
          <w:rFonts w:ascii="Arial" w:hAnsi="Arial" w:cs="Arial"/>
          <w:b/>
        </w:rPr>
        <w:t xml:space="preserve">Copyright notice: </w:t>
      </w:r>
    </w:p>
    <w:p w:rsidR="00595BBA" w:rsidRDefault="00D12D24">
      <w:pPr>
        <w:pStyle w:val="Default"/>
        <w:rPr>
          <w:rFonts w:ascii="宋体" w:hAnsi="宋体" w:cs="宋体"/>
          <w:sz w:val="22"/>
          <w:szCs w:val="22"/>
        </w:rPr>
      </w:pPr>
      <w:r>
        <w:rPr>
          <w:rFonts w:ascii="宋体" w:hAnsi="宋体"/>
          <w:sz w:val="22"/>
        </w:rPr>
        <w:t>Copyright (C) 2009 Naoki INADA</w:t>
      </w:r>
      <w:r>
        <w:rPr>
          <w:rFonts w:ascii="宋体" w:hAnsi="宋体"/>
          <w:sz w:val="22"/>
        </w:rPr>
        <w:br/>
        <w:t xml:space="preserve">Copyright (C) </w:t>
      </w:r>
      <w:r>
        <w:rPr>
          <w:rFonts w:ascii="宋体" w:hAnsi="宋体"/>
          <w:sz w:val="22"/>
        </w:rPr>
        <w:t>2008-2011 INADA Naoki &lt;songofacandy@gmail.com&gt;</w:t>
      </w:r>
      <w:r>
        <w:rPr>
          <w:rFonts w:ascii="宋体" w:hAnsi="宋体"/>
          <w:sz w:val="22"/>
        </w:rPr>
        <w:br/>
        <w:t xml:space="preserve">Copyright (C) 2008-2010 FURUHASHI </w:t>
      </w:r>
      <w:proofErr w:type="spellStart"/>
      <w:r>
        <w:rPr>
          <w:rFonts w:ascii="宋体" w:hAnsi="宋体"/>
          <w:sz w:val="22"/>
        </w:rPr>
        <w:t>Sadayuki</w:t>
      </w:r>
      <w:proofErr w:type="spellEnd"/>
      <w:r>
        <w:rPr>
          <w:rFonts w:ascii="宋体" w:hAnsi="宋体"/>
          <w:sz w:val="22"/>
        </w:rPr>
        <w:br/>
      </w:r>
    </w:p>
    <w:p w:rsidR="00595BBA" w:rsidRDefault="00D12D24">
      <w:pPr>
        <w:pStyle w:val="Default"/>
        <w:rPr>
          <w:rFonts w:ascii="宋体" w:hAnsi="宋体" w:cs="宋体"/>
          <w:sz w:val="22"/>
          <w:szCs w:val="22"/>
        </w:rPr>
      </w:pPr>
      <w:r>
        <w:rPr>
          <w:b/>
        </w:rPr>
        <w:t xml:space="preserve">License: </w:t>
      </w:r>
      <w:r>
        <w:rPr>
          <w:sz w:val="21"/>
        </w:rPr>
        <w:t>Apache 2.0</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Apache License</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Version 2.0, January 2004</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http://www.apache.org/licenses/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TERMS AND CONDITIONS FOR USE, REPRODUCTION, AND DISTRIBUTION</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1. Definitions.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"License" shall mean the terms and conditions for use, reproduction, and distribution as defined by Sections 1 through 9 of this document.</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"Licensor" shall mean the copyright owner or entity authorized by the copyright owner </w:t>
      </w:r>
      <w:r w:rsidRPr="00E40BBD">
        <w:rPr>
          <w:rFonts w:ascii="宋体" w:hAnsi="宋体" w:cs="宋体"/>
          <w:sz w:val="22"/>
          <w:szCs w:val="22"/>
        </w:rPr>
        <w:lastRenderedPageBreak/>
        <w:t>that is granting the License.</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E40BBD">
        <w:rPr>
          <w:rFonts w:ascii="宋体" w:hAnsi="宋体" w:cs="宋体"/>
          <w:sz w:val="22"/>
          <w:szCs w:val="22"/>
        </w:rPr>
        <w:t>i</w:t>
      </w:r>
      <w:proofErr w:type="spellEnd"/>
      <w:r w:rsidRPr="00E40BBD">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"You" (or "Your") shall mean an individual or Legal Entity exercising permissions granted by this License.</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"Source" form shall mean the preferred form for making modifications, including but not limited to software source code, documentation source, and configuration files.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lastRenderedPageBreak/>
        <w:t>"Contributor" shall mean Licensor and any individual or Legal Entity on behalf of whom a Contribution has been received by Licensor and subsequently incorporated within the Work.</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E40BBD">
        <w:rPr>
          <w:rFonts w:ascii="宋体" w:hAnsi="宋体" w:cs="宋体"/>
          <w:sz w:val="22"/>
          <w:szCs w:val="22"/>
        </w:rPr>
        <w:t>You</w:t>
      </w:r>
      <w:proofErr w:type="gramEnd"/>
      <w:r w:rsidRPr="00E40BBD">
        <w:rPr>
          <w:rFonts w:ascii="宋体" w:hAnsi="宋体" w:cs="宋体"/>
          <w:sz w:val="22"/>
          <w:szCs w:val="22"/>
        </w:rPr>
        <w:t xml:space="preserve"> meet the following conditions: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You must give any other recipients of the Work or Derivative Works a copy of this License; and</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You must cause any modified files to carry prominent notices stating that </w:t>
      </w:r>
      <w:proofErr w:type="gramStart"/>
      <w:r w:rsidRPr="00E40BBD">
        <w:rPr>
          <w:rFonts w:ascii="宋体" w:hAnsi="宋体" w:cs="宋体"/>
          <w:sz w:val="22"/>
          <w:szCs w:val="22"/>
        </w:rPr>
        <w:t>You</w:t>
      </w:r>
      <w:proofErr w:type="gramEnd"/>
      <w:r w:rsidRPr="00E40BBD">
        <w:rPr>
          <w:rFonts w:ascii="宋体" w:hAnsi="宋体" w:cs="宋体"/>
          <w:sz w:val="22"/>
          <w:szCs w:val="22"/>
        </w:rPr>
        <w:t xml:space="preserve"> changed the files; and</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w:t>
      </w:r>
      <w:r w:rsidRPr="00E40BBD">
        <w:rPr>
          <w:rFonts w:ascii="宋体" w:hAnsi="宋体" w:cs="宋体"/>
          <w:sz w:val="22"/>
          <w:szCs w:val="22"/>
        </w:rPr>
        <w:lastRenderedPageBreak/>
        <w:t xml:space="preserve">modify the License. You may add </w:t>
      </w:r>
      <w:proofErr w:type="gramStart"/>
      <w:r w:rsidRPr="00E40BBD">
        <w:rPr>
          <w:rFonts w:ascii="宋体" w:hAnsi="宋体" w:cs="宋体"/>
          <w:sz w:val="22"/>
          <w:szCs w:val="22"/>
        </w:rPr>
        <w:t>Your</w:t>
      </w:r>
      <w:proofErr w:type="gramEnd"/>
      <w:r w:rsidRPr="00E40BBD">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 </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You may add </w:t>
      </w:r>
      <w:proofErr w:type="gramStart"/>
      <w:r w:rsidRPr="00E40BBD">
        <w:rPr>
          <w:rFonts w:ascii="宋体" w:hAnsi="宋体" w:cs="宋体"/>
          <w:sz w:val="22"/>
          <w:szCs w:val="22"/>
        </w:rPr>
        <w:t>Your</w:t>
      </w:r>
      <w:proofErr w:type="gramEnd"/>
      <w:r w:rsidRPr="00E40BBD">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5. Submission of Contributions. Unless </w:t>
      </w:r>
      <w:proofErr w:type="gramStart"/>
      <w:r w:rsidRPr="00E40BBD">
        <w:rPr>
          <w:rFonts w:ascii="宋体" w:hAnsi="宋体" w:cs="宋体"/>
          <w:sz w:val="22"/>
          <w:szCs w:val="22"/>
        </w:rPr>
        <w:t>You</w:t>
      </w:r>
      <w:proofErr w:type="gramEnd"/>
      <w:r w:rsidRPr="00E40BBD">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E40BBD">
        <w:rPr>
          <w:rFonts w:ascii="宋体" w:hAnsi="宋体" w:cs="宋体"/>
          <w:sz w:val="22"/>
          <w:szCs w:val="22"/>
        </w:rPr>
        <w:t>Your</w:t>
      </w:r>
      <w:proofErr w:type="gramEnd"/>
      <w:r w:rsidRPr="00E40BBD">
        <w:rPr>
          <w:rFonts w:ascii="宋体" w:hAnsi="宋体" w:cs="宋体"/>
          <w:sz w:val="22"/>
          <w:szCs w:val="22"/>
        </w:rPr>
        <w:t xml:space="preserve"> exercise of permissions under this License.</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9. Accepting Warranty or Additional Liability. While redistributing the Work or Derivative Works thereof, </w:t>
      </w:r>
      <w:proofErr w:type="gramStart"/>
      <w:r w:rsidRPr="00E40BBD">
        <w:rPr>
          <w:rFonts w:ascii="宋体" w:hAnsi="宋体" w:cs="宋体"/>
          <w:sz w:val="22"/>
          <w:szCs w:val="22"/>
        </w:rPr>
        <w:t>You</w:t>
      </w:r>
      <w:proofErr w:type="gramEnd"/>
      <w:r w:rsidRPr="00E40BBD">
        <w:rPr>
          <w:rFonts w:ascii="宋体" w:hAnsi="宋体" w:cs="宋体"/>
          <w:sz w:val="22"/>
          <w:szCs w:val="22"/>
        </w:rPr>
        <w:t xml:space="preserve"> may choose to offer, and charge a fee for, acceptance of </w:t>
      </w:r>
      <w:r w:rsidRPr="00E40BBD">
        <w:rPr>
          <w:rFonts w:ascii="宋体" w:hAnsi="宋体" w:cs="宋体"/>
          <w:sz w:val="22"/>
          <w:szCs w:val="22"/>
        </w:rPr>
        <w:lastRenderedPageBreak/>
        <w:t>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E40BBD" w:rsidRPr="00E40BBD" w:rsidRDefault="00E40BBD" w:rsidP="00E40BBD">
      <w:pPr>
        <w:pStyle w:val="Default"/>
        <w:rPr>
          <w:rFonts w:ascii="宋体" w:hAnsi="宋体" w:cs="宋体"/>
          <w:sz w:val="22"/>
          <w:szCs w:val="22"/>
        </w:rPr>
      </w:pPr>
    </w:p>
    <w:p w:rsidR="00595BBA" w:rsidRDefault="00E40BBD" w:rsidP="00E40BBD">
      <w:pPr>
        <w:pStyle w:val="Default"/>
        <w:rPr>
          <w:rFonts w:ascii="宋体" w:hAnsi="宋体" w:cs="宋体"/>
          <w:sz w:val="22"/>
          <w:szCs w:val="22"/>
        </w:rPr>
      </w:pPr>
      <w:r w:rsidRPr="00E40BBD">
        <w:rPr>
          <w:rFonts w:ascii="宋体" w:hAnsi="宋体" w:cs="宋体"/>
          <w:sz w:val="22"/>
          <w:szCs w:val="22"/>
        </w:rPr>
        <w:t>END OF TERMS AND CONDITIONS</w:t>
      </w:r>
      <w:bookmarkStart w:id="0" w:name="_GoBack"/>
      <w:bookmarkEnd w:id="0"/>
    </w:p>
    <w:sectPr w:rsidR="00595BB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D24" w:rsidRDefault="00D12D24">
      <w:pPr>
        <w:spacing w:line="240" w:lineRule="auto"/>
      </w:pPr>
      <w:r>
        <w:separator/>
      </w:r>
    </w:p>
  </w:endnote>
  <w:endnote w:type="continuationSeparator" w:id="0">
    <w:p w:rsidR="00D12D24" w:rsidRDefault="00D12D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95BBA">
      <w:tc>
        <w:tcPr>
          <w:tcW w:w="1542" w:type="pct"/>
        </w:tcPr>
        <w:p w:rsidR="00595BBA" w:rsidRDefault="00D12D24">
          <w:pPr>
            <w:pStyle w:val="a6"/>
          </w:pPr>
          <w:r>
            <w:fldChar w:fldCharType="begin"/>
          </w:r>
          <w:r>
            <w:instrText xml:space="preserve"> DATE \@ "yyyy-MM-dd" </w:instrText>
          </w:r>
          <w:r>
            <w:fldChar w:fldCharType="separate"/>
          </w:r>
          <w:r w:rsidR="00E40BBD">
            <w:rPr>
              <w:noProof/>
            </w:rPr>
            <w:t>2021-12-31</w:t>
          </w:r>
          <w:r>
            <w:fldChar w:fldCharType="end"/>
          </w:r>
        </w:p>
      </w:tc>
      <w:tc>
        <w:tcPr>
          <w:tcW w:w="1853" w:type="pct"/>
        </w:tcPr>
        <w:p w:rsidR="00595BBA" w:rsidRDefault="00D12D24">
          <w:pPr>
            <w:pStyle w:val="a6"/>
            <w:ind w:firstLineChars="200" w:firstLine="360"/>
          </w:pPr>
          <w:r>
            <w:rPr>
              <w:rFonts w:hint="eastAsia"/>
            </w:rPr>
            <w:t>HUAWEI Confidential</w:t>
          </w:r>
        </w:p>
      </w:tc>
      <w:tc>
        <w:tcPr>
          <w:tcW w:w="1605" w:type="pct"/>
        </w:tcPr>
        <w:p w:rsidR="00595BBA" w:rsidRDefault="00D12D24">
          <w:pPr>
            <w:pStyle w:val="a6"/>
            <w:ind w:firstLine="360"/>
            <w:jc w:val="right"/>
          </w:pPr>
          <w:r>
            <w:t>Page</w:t>
          </w:r>
          <w:r>
            <w:fldChar w:fldCharType="begin"/>
          </w:r>
          <w:r>
            <w:instrText>PAGE</w:instrText>
          </w:r>
          <w:r>
            <w:fldChar w:fldCharType="separate"/>
          </w:r>
          <w:r w:rsidR="00E40BBD">
            <w:rPr>
              <w:noProof/>
            </w:rPr>
            <w:t>3</w:t>
          </w:r>
          <w:r>
            <w:fldChar w:fldCharType="end"/>
          </w:r>
          <w:r>
            <w:t>, Total</w:t>
          </w:r>
          <w:r>
            <w:fldChar w:fldCharType="begin"/>
          </w:r>
          <w:r>
            <w:instrText xml:space="preserve"> NUMPAGES  \* Arabic  \* MERGEFORMAT </w:instrText>
          </w:r>
          <w:r>
            <w:fldChar w:fldCharType="separate"/>
          </w:r>
          <w:r w:rsidR="00E40BBD">
            <w:rPr>
              <w:noProof/>
            </w:rPr>
            <w:t>5</w:t>
          </w:r>
          <w:r>
            <w:fldChar w:fldCharType="end"/>
          </w:r>
        </w:p>
      </w:tc>
    </w:tr>
  </w:tbl>
  <w:p w:rsidR="00595BBA" w:rsidRDefault="00595B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D24" w:rsidRDefault="00D12D24">
      <w:r>
        <w:separator/>
      </w:r>
    </w:p>
  </w:footnote>
  <w:footnote w:type="continuationSeparator" w:id="0">
    <w:p w:rsidR="00D12D24" w:rsidRDefault="00D12D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95BBA">
      <w:trPr>
        <w:cantSplit/>
        <w:trHeight w:hRule="exact" w:val="777"/>
      </w:trPr>
      <w:tc>
        <w:tcPr>
          <w:tcW w:w="492" w:type="pct"/>
          <w:tcBorders>
            <w:bottom w:val="single" w:sz="6" w:space="0" w:color="auto"/>
          </w:tcBorders>
        </w:tcPr>
        <w:p w:rsidR="00595BBA" w:rsidRDefault="00D12D2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5BBA" w:rsidRDefault="00595BBA">
          <w:pPr>
            <w:ind w:left="420"/>
          </w:pPr>
        </w:p>
      </w:tc>
      <w:tc>
        <w:tcPr>
          <w:tcW w:w="3283" w:type="pct"/>
          <w:tcBorders>
            <w:bottom w:val="single" w:sz="6" w:space="0" w:color="auto"/>
          </w:tcBorders>
          <w:vAlign w:val="bottom"/>
        </w:tcPr>
        <w:p w:rsidR="00595BBA" w:rsidRDefault="00D12D24">
          <w:pPr>
            <w:pStyle w:val="a7"/>
            <w:ind w:firstLine="360"/>
          </w:pPr>
          <w:r>
            <w:t>OPEN SOURCE SOFTWARE NOTICE</w:t>
          </w:r>
        </w:p>
      </w:tc>
      <w:tc>
        <w:tcPr>
          <w:tcW w:w="1225" w:type="pct"/>
          <w:tcBorders>
            <w:bottom w:val="single" w:sz="6" w:space="0" w:color="auto"/>
          </w:tcBorders>
          <w:vAlign w:val="bottom"/>
        </w:tcPr>
        <w:p w:rsidR="00595BBA" w:rsidRDefault="00595BBA">
          <w:pPr>
            <w:pStyle w:val="a7"/>
            <w:ind w:firstLine="33"/>
          </w:pPr>
        </w:p>
      </w:tc>
    </w:tr>
  </w:tbl>
  <w:p w:rsidR="00595BBA" w:rsidRDefault="00595BB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BBA"/>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D24"/>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0BB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CBFD89-6BD4-4870-AE04-1D699147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1536</Words>
  <Characters>8759</Characters>
  <Application>Microsoft Office Word</Application>
  <DocSecurity>0</DocSecurity>
  <Lines>72</Lines>
  <Paragraphs>20</Paragraphs>
  <ScaleCrop>false</ScaleCrop>
  <Company>Huawei Technologies Co.,Ltd.</Company>
  <LinksUpToDate>false</LinksUpToDate>
  <CharactersWithSpaces>10275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(3)Zy27iywuM47uLZ3qbAqd3ebP9hs2p2yuzXLt5uGu9pW8f8O6OAYGaCeLMji5M0XXXYeVaXV5
swkX7Kw2o1uTobZD6qes/YavghZuTAoP/HSTmyBHlMyl2GWCtBSk856BJ4wCU3LAmWwui+X/
HCR3QUx26G8Un8X/z51xNYiM/G3xOvdq3/OvESNT5VivHPmlwwtgM07dhnKO689O4sD7ez+Z
3Dt5AyKoju5frRfF4x</vt:lpwstr>
  </property>
  <property fmtid="{D5CDD505-2E9C-101B-9397-08002B2CF9AE}" pid="11" name="_2015_ms_pID_7253431">
    <vt:lpwstr>KBXJx9RI+fjgRRDaUoq5JaDOebf6ZXulUuhjpBo1k2KPJ1R3XZBAL1
03G1BJp8hcVSQFDwQYxo8evy8H9cvBuxVM0rhV0xmKZr9B2NPZgB7Qlc4HqWPysipZ/Gm1WX
3763qgaCvYIB5ZXAusfzXfEBqdf8CCwbCJpEqFf/Jt4Tc9oFWViFvM+5ZTzZuxDF7wf5dRPV
0RD3pLpf06HYMXXvHz3AefXBgRLgmf0aDpku</vt:lpwstr>
  </property>
  <property fmtid="{D5CDD505-2E9C-101B-9397-08002B2CF9AE}" pid="12" name="_2015_ms_pID_7253432">
    <vt:lpwstr>Zms7U1apBBhg6HHfmG6+5dGoHy/33i8xu52W
0wn3D1HiV9M2xpAF8C53yoAgZNzNng11GBDtOE7iwMDHrjbtCPs=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1640940174</vt:lpwstr>
  </property>
</Properties>
</file>