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procmail 3.22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1990-1999, S.R. van den Berg, The Netherlands.</w:t>
        <w:br/>
        <w:t xml:space="preserve">Copyright (c) 1990-1999, S.R. van den Berg, The Netherlands</w:t>
        <w:br/>
        <w:t xml:space="preserve">Copyright (c) 1993-1997, S.R. van den Berg, The Netherlands </w:t>
        <w:br/>
        <w:t xml:space="preserve">Copyright (c) 1990-1998, S.R. van den Berg, The Netherlands</w:t>
        <w:br/>
        <w:t xml:space="preserve">Copyright (c) 1990-2000, S.R. van den Berg, The Netherlands</w:t>
        <w:br/>
        <w:t xml:space="preserve">Copyright (c) 1993-1999, S.R. van den Berg, The Netherlands.</w:t>
        <w:br/>
        <w:t xml:space="preserve">Copyright (c) 1997-2001, Philip A. Guenther&lt;guenther@sendmail.com&gt;</w:t>
        <w:br/>
        <w:t xml:space="preserve">Copyright (c) 1990-2001, S.R. van den Berg, The Netherlands</w:t>
        <w:br/>
        <w:t xml:space="preserve">Copyright (C) 1989, 1991 Free Software Foundation, Inc.</w:t>
        <w:br/>
        <w:t xml:space="preserve">Copyright (c) 1990-2000, S.R. van den Berg, The Netherlands </w:t>
        <w:br/>
        <w:t xml:space="preserve">Copyright (c) 1990-1997, S.R. van den Berg, The Netherlands</w:t>
        <w:br/>
        <w:t xml:space="preserve">Copyright (c) 1997-2001, Philip Guenther, The United States of America</w:t>
        <w:br/>
        <w:t xml:space="preserve">Copyright (c) 1999-2000, Philip Guenther, The United States of America</w:t>
        <w:br/>
        <w:t xml:space="preserve">Copyright (c) 1994-1997, S.R. van den Berg, The Netherlands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1990-2001, Stephen R. van den Bergt&lt;srb@cuci.nl&gt;</w:t>
        <w:br/>
        <w:t xml:space="preserve">Copyright (c) 1993-1997, S.R. van den Berg, The Netherlands</w:t>
        <w:br/>
        <w:t xml:space="preserve">Copyright (c) 1997-2001, Philip Guenther, The United States of America </w:t>
        <w:br/>
        <w:t xml:space="preserve">Copyright (c) 1996-1997, S.R. van den Berg, The Netherlands</w:t>
        <w:br/>
        <w:t xml:space="preserve">Copyright (c) 1998-2001, Philip Guenther, The United States of America </w:t>
        <w:br/>
        <w:t xml:space="preserve">Copyright (c) 1999-2001, Philip Guenther, The United States of America </w:t>
        <w:br/>
        <w:t xml:space="preserve">Copyright (c) 2000-2001, Philip Guenther, The United States of America </w:t>
        <w:br/>
        <w:t xml:space="preserve">Copyright (c) 1991-1999, S.R. van den Berg, The Netherlands </w:t>
        <w:br/>
        <w:t xml:space="preserve">Copyright (c) 1990-1999, S.R. van den Berg, The Netherlands </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