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3CD" w:rsidRDefault="00C638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43CD" w:rsidRDefault="002543CD">
      <w:pPr>
        <w:spacing w:line="420" w:lineRule="exact"/>
        <w:jc w:val="center"/>
        <w:rPr>
          <w:rFonts w:ascii="Arial" w:hAnsi="Arial" w:cs="Arial"/>
          <w:b/>
          <w:snapToGrid/>
          <w:sz w:val="32"/>
          <w:szCs w:val="32"/>
        </w:rPr>
      </w:pPr>
    </w:p>
    <w:p w:rsidR="002543CD" w:rsidRDefault="00C638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43CD" w:rsidRDefault="002543CD">
      <w:pPr>
        <w:spacing w:line="420" w:lineRule="exact"/>
        <w:jc w:val="both"/>
        <w:rPr>
          <w:rFonts w:ascii="Arial" w:hAnsi="Arial" w:cs="Arial"/>
          <w:snapToGrid/>
        </w:rPr>
      </w:pPr>
    </w:p>
    <w:p w:rsidR="002543CD" w:rsidRDefault="00C638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43CD" w:rsidRDefault="00C638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43CD" w:rsidRDefault="002543CD">
      <w:pPr>
        <w:spacing w:line="420" w:lineRule="exact"/>
        <w:jc w:val="both"/>
        <w:rPr>
          <w:rFonts w:ascii="Arial" w:hAnsi="Arial" w:cs="Arial"/>
          <w:i/>
          <w:snapToGrid/>
          <w:color w:val="0099FF"/>
          <w:sz w:val="18"/>
          <w:szCs w:val="18"/>
        </w:rPr>
      </w:pPr>
    </w:p>
    <w:p w:rsidR="002543CD" w:rsidRDefault="00C638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43CD" w:rsidRDefault="002543CD">
      <w:pPr>
        <w:pStyle w:val="a8"/>
        <w:spacing w:before="0" w:after="0" w:line="240" w:lineRule="auto"/>
        <w:jc w:val="left"/>
        <w:rPr>
          <w:rFonts w:ascii="Arial" w:hAnsi="Arial" w:cs="Arial"/>
          <w:bCs w:val="0"/>
          <w:sz w:val="21"/>
          <w:szCs w:val="21"/>
        </w:rPr>
      </w:pPr>
    </w:p>
    <w:p w:rsidR="002543CD" w:rsidRDefault="00C638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perl-Mail-Sendmail 0.80</w:t>
      </w:r>
    </w:p>
    <w:p w:rsidR="002543CD" w:rsidRDefault="00C6387E">
      <w:pPr>
        <w:rPr>
          <w:rFonts w:ascii="Arial" w:hAnsi="Arial" w:cs="Arial"/>
          <w:b/>
        </w:rPr>
      </w:pPr>
      <w:r>
        <w:rPr>
          <w:rFonts w:ascii="Arial" w:hAnsi="Arial" w:cs="Arial"/>
          <w:b/>
        </w:rPr>
        <w:t xml:space="preserve">Copyright notice: </w:t>
      </w:r>
    </w:p>
    <w:p w:rsidR="002543CD" w:rsidRDefault="00C6387E">
      <w:pPr>
        <w:pStyle w:val="Default"/>
        <w:rPr>
          <w:rFonts w:ascii="宋体" w:hAnsi="宋体" w:cs="宋体"/>
          <w:sz w:val="22"/>
          <w:szCs w:val="22"/>
        </w:rPr>
      </w:pPr>
      <w:r>
        <w:rPr>
          <w:rFonts w:ascii="宋体" w:hAnsi="宋体"/>
          <w:sz w:val="22"/>
        </w:rPr>
        <w:t>Copyright (C) 1998-2017 Milivoj Ivkovic</w:t>
      </w:r>
      <w:r>
        <w:rPr>
          <w:rFonts w:ascii="宋体" w:hAnsi="宋体"/>
          <w:sz w:val="22"/>
        </w:rPr>
        <w:br/>
      </w:r>
      <w:r>
        <w:rPr>
          <w:rFonts w:ascii="宋体" w:hAnsi="宋体"/>
          <w:sz w:val="22"/>
        </w:rPr>
        <w:t>Copyright (c) 1998-2017 Milivoj Ivkovic.  All rights reserved.</w:t>
      </w:r>
      <w:r>
        <w:rPr>
          <w:rFonts w:ascii="宋体" w:hAnsi="宋体"/>
          <w:sz w:val="22"/>
        </w:rPr>
        <w:br/>
        <w:t>Copyrigh</w:t>
      </w:r>
      <w:r w:rsidR="004819A3">
        <w:rPr>
          <w:rFonts w:ascii="宋体" w:hAnsi="宋体"/>
          <w:sz w:val="22"/>
        </w:rPr>
        <w:t>t (c) 2006, 2008 Junio C Hamano</w:t>
      </w:r>
      <w:bookmarkStart w:id="0" w:name="_GoBack"/>
      <w:bookmarkEnd w:id="0"/>
      <w:r>
        <w:rPr>
          <w:rFonts w:ascii="宋体" w:hAnsi="宋体"/>
          <w:sz w:val="22"/>
        </w:rPr>
        <w:br/>
        <w:t>Copyright (C) 1989</w:t>
      </w:r>
      <w:r w:rsidR="004819A3">
        <w:rPr>
          <w:rFonts w:ascii="宋体" w:hAnsi="宋体"/>
          <w:sz w:val="22"/>
        </w:rPr>
        <w:t xml:space="preserve"> Free Software Foundation, Inc.</w:t>
      </w:r>
      <w:r>
        <w:rPr>
          <w:rFonts w:ascii="宋体" w:hAnsi="宋体"/>
          <w:sz w:val="22"/>
        </w:rPr>
        <w:br/>
      </w:r>
    </w:p>
    <w:p w:rsidR="002543CD" w:rsidRDefault="00C6387E">
      <w:pPr>
        <w:pStyle w:val="Default"/>
        <w:rPr>
          <w:rFonts w:ascii="宋体" w:hAnsi="宋体" w:cs="宋体"/>
          <w:sz w:val="22"/>
          <w:szCs w:val="22"/>
        </w:rPr>
      </w:pPr>
      <w:r>
        <w:rPr>
          <w:b/>
        </w:rPr>
        <w:t xml:space="preserve">License: </w:t>
      </w:r>
      <w:r>
        <w:rPr>
          <w:sz w:val="21"/>
        </w:rPr>
        <w:t>GPL+ or Artistic</w:t>
      </w:r>
    </w:p>
    <w:p w:rsidR="002543CD" w:rsidRDefault="00C6387E">
      <w:pPr>
        <w:pStyle w:val="Default"/>
        <w:rPr>
          <w:rFonts w:ascii="宋体" w:hAnsi="宋体" w:cs="宋体"/>
          <w:sz w:val="22"/>
          <w:szCs w:val="22"/>
        </w:rPr>
      </w:pPr>
      <w:r>
        <w:rPr>
          <w:rFonts w:ascii="Times New Roman" w:hAnsi="Times New Roman"/>
          <w:sz w:val="21"/>
        </w:rPr>
        <w:t>GNU GENERAL PUBL</w:t>
      </w:r>
      <w:r>
        <w:rPr>
          <w:rFonts w:ascii="Times New Roman" w:hAnsi="Times New Roman"/>
          <w:sz w:val="21"/>
        </w:rPr>
        <w:t>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w:t>
      </w:r>
      <w:r>
        <w:rPr>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such a program, whether gratis or for a fee, you must give the recipients all the rights that you have. You must make sure </w:t>
      </w:r>
      <w:r>
        <w:rPr>
          <w:rFonts w:ascii="Times New Roman" w:hAnsi="Times New Roman"/>
          <w:sz w:val="21"/>
        </w:rPr>
        <w:t>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w:t>
      </w:r>
      <w:r>
        <w:rPr>
          <w:rFonts w:ascii="Times New Roman" w:hAnsi="Times New Roman"/>
          <w:sz w:val="21"/>
        </w:rPr>
        <w: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Fonts w:ascii="Times New Roman" w:hAnsi="Times New Roman"/>
          <w:sz w:val="21"/>
        </w:rPr>
        <w:t>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Fonts w:ascii="Times New Roman" w:hAnsi="Times New Roman"/>
          <w:sz w:val="21"/>
        </w:rPr>
        <w:t>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w:t>
      </w:r>
      <w:r>
        <w:rPr>
          <w:rFonts w:ascii="Times New Roman" w:hAnsi="Times New Roman"/>
          <w:sz w:val="21"/>
        </w:rPr>
        <w:t>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w:t>
      </w:r>
      <w:r>
        <w:rPr>
          <w:rFonts w:ascii="Times New Roman" w:hAnsi="Times New Roman"/>
          <w:sz w:val="21"/>
        </w:rPr>
        <w:t xml:space="preserve">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Fonts w:ascii="Times New Roman" w:hAnsi="Times New Roman"/>
          <w:sz w:val="21"/>
        </w:rPr>
        <w:t>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w:t>
      </w:r>
      <w:r>
        <w:rPr>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Fonts w:ascii="Times New Roman" w:hAnsi="Times New Roman"/>
          <w:sz w:val="21"/>
        </w:rPr>
        <w:t>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w:t>
      </w:r>
      <w:r>
        <w:rPr>
          <w:rFonts w:ascii="Times New Roman" w:hAnsi="Times New Roman"/>
          <w:sz w:val="21"/>
        </w:rPr>
        <w:t>-readable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w:t>
      </w:r>
      <w:r>
        <w:rPr>
          <w:rFonts w:ascii="Times New Roman" w:hAnsi="Times New Roman"/>
          <w:sz w:val="21"/>
        </w:rPr>
        <w:t>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w:t>
      </w:r>
      <w:r>
        <w:rPr>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Fonts w:ascii="Times New Roman" w:hAnsi="Times New Roman"/>
          <w:sz w:val="21"/>
        </w:rPr>
        <w:t>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Fonts w:ascii="Times New Roman" w:hAnsi="Times New Roman"/>
          <w:sz w:val="21"/>
        </w:rPr>
        <w:t xml:space="preserve"> or transfer the Program is void, and will automatically terminate your rights to use the Program under this License. However, parties who have received copies, or rights to use copies, from you under this General Public License will not have their license</w:t>
      </w:r>
      <w:r>
        <w:rPr>
          <w:rFonts w:ascii="Times New Roman" w:hAnsi="Times New Roman"/>
          <w:sz w:val="21"/>
        </w:rPr>
        <w:t>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w:t>
      </w:r>
      <w:r>
        <w:rPr>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Fonts w:ascii="Times New Roman" w:hAnsi="Times New Roman"/>
          <w:sz w:val="21"/>
        </w:rPr>
        <w:t>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w:t>
      </w:r>
      <w:r>
        <w:rPr>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Fonts w:ascii="Times New Roman" w:hAnsi="Times New Roman"/>
          <w:sz w:val="21"/>
        </w:rPr>
        <w:t xml:space="preserve">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w:t>
      </w:r>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w:t>
      </w:r>
      <w:r>
        <w:rPr>
          <w:rFonts w:ascii="Times New Roman" w:hAnsi="Times New Roman"/>
          <w:sz w:val="21"/>
        </w:rPr>
        <w:t>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19xx name of author Gnomovision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w:t>
      </w:r>
      <w:r>
        <w:rPr>
          <w:rFonts w:ascii="Times New Roman" w:hAnsi="Times New Roman"/>
          <w:sz w:val="21"/>
        </w:rPr>
        <w:t>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w:t>
      </w:r>
      <w:r>
        <w:rPr>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w:t>
      </w:r>
      <w:r>
        <w:rPr>
          <w:rFonts w:ascii="Times New Roman" w:hAnsi="Times New Roman"/>
          <w:sz w:val="21"/>
        </w:rPr>
        <w:t>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w:t>
      </w:r>
      <w:r>
        <w:rPr>
          <w:rFonts w:ascii="Times New Roman" w:hAnsi="Times New Roman"/>
          <w:sz w:val="21"/>
        </w:rPr>
        <w:t>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w:t>
      </w:r>
      <w:r>
        <w:rPr>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w:t>
      </w:r>
      <w:r>
        <w:rPr>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w:t>
      </w:r>
      <w:r>
        <w:rPr>
          <w:rFonts w:ascii="Times New Roman" w:hAnsi="Times New Roman"/>
          <w:sz w:val="21"/>
        </w:rPr>
        <w:t>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w:t>
      </w:r>
      <w:r>
        <w:rPr>
          <w:rFonts w:ascii="Times New Roman" w:hAnsi="Times New Roman"/>
          <w:sz w:val="21"/>
        </w:rPr>
        <w:t xml:space="preserve">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w:t>
      </w:r>
      <w:r>
        <w:rPr>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w:t>
      </w:r>
      <w:r>
        <w:rPr>
          <w:rFonts w:ascii="Times New Roman" w:hAnsi="Times New Roman"/>
          <w:sz w:val="21"/>
        </w:rPr>
        <w:t xml:space="preserve">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w:t>
      </w:r>
      <w:r>
        <w:rPr>
          <w:rFonts w:ascii="Times New Roman" w:hAnsi="Times New Roman"/>
          <w:sz w:val="21"/>
        </w:rPr>
        <w:t>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w:t>
      </w:r>
      <w:r>
        <w:rPr>
          <w:rFonts w:ascii="Times New Roman" w:hAnsi="Times New Roman"/>
          <w:sz w:val="21"/>
        </w:rPr>
        <w:t>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w:t>
      </w:r>
      <w:r>
        <w:rPr>
          <w:rFonts w:ascii="Times New Roman" w:hAnsi="Times New Roman"/>
          <w:sz w:val="21"/>
        </w:rPr>
        <w:t>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Fonts w:ascii="Times New Roman" w:hAnsi="Times New Roman"/>
          <w:sz w:val="21"/>
        </w:rPr>
        <w:t>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w:t>
      </w:r>
      <w:r>
        <w:rPr>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Fonts w:ascii="Times New Roman" w:hAnsi="Times New Roman"/>
          <w:sz w:val="21"/>
        </w:rPr>
        <w:t>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Fonts w:ascii="Times New Roman" w:hAnsi="Times New Roman"/>
          <w:sz w:val="21"/>
        </w:rPr>
        <w:t>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w:t>
      </w:r>
      <w:r>
        <w:rPr>
          <w:rFonts w:ascii="Times New Roman" w:hAnsi="Times New Roman"/>
          <w:sz w:val="21"/>
        </w:rPr>
        <w: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w:t>
      </w:r>
      <w:r>
        <w:rPr>
          <w:rFonts w:ascii="Times New Roman" w:hAnsi="Times New Roman"/>
          <w:sz w:val="21"/>
        </w:rPr>
        <w:t>R PURPOSE.</w:t>
      </w:r>
      <w:r>
        <w:rPr>
          <w:rFonts w:ascii="Times New Roman" w:hAnsi="Times New Roman"/>
          <w:sz w:val="21"/>
        </w:rPr>
        <w:br/>
      </w:r>
      <w:r>
        <w:rPr>
          <w:rFonts w:ascii="Times New Roman" w:hAnsi="Times New Roman"/>
          <w:sz w:val="21"/>
        </w:rPr>
        <w:br/>
        <w:t>The End</w:t>
      </w:r>
    </w:p>
    <w:p w:rsidR="002543CD" w:rsidRDefault="00C6387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43CD" w:rsidRDefault="00C6387E">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2543CD" w:rsidRDefault="00C6387E">
      <w:pPr>
        <w:rPr>
          <w:rFonts w:ascii="Arial" w:hAnsi="Arial" w:cs="Arial"/>
          <w:color w:val="0000FF"/>
          <w:u w:val="single"/>
        </w:rPr>
      </w:pPr>
      <w:r>
        <w:rPr>
          <w:rFonts w:ascii="Arial" w:hAnsi="Arial" w:cs="Arial" w:hint="eastAsia"/>
          <w:color w:val="0000FF"/>
          <w:u w:val="single"/>
        </w:rPr>
        <w:t>foss@huawei.com</w:t>
      </w:r>
    </w:p>
    <w:p w:rsidR="002543CD" w:rsidRDefault="00C6387E">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2543CD" w:rsidRDefault="00C6387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2543CD" w:rsidRDefault="00C6387E">
      <w:pPr>
        <w:rPr>
          <w:rFonts w:ascii="Arial" w:hAnsi="Arial" w:cs="Arial"/>
          <w:color w:val="000000"/>
        </w:rPr>
      </w:pPr>
      <w:r>
        <w:rPr>
          <w:rFonts w:ascii="Arial" w:hAnsi="Arial" w:cs="Arial"/>
          <w:color w:val="000000"/>
        </w:rPr>
        <w:t>This offer is valid to anyone in receipt of this information.</w:t>
      </w:r>
    </w:p>
    <w:p w:rsidR="002543CD" w:rsidRDefault="00C6387E">
      <w:pPr>
        <w:rPr>
          <w:b/>
          <w:caps/>
        </w:rPr>
      </w:pPr>
      <w:r>
        <w:rPr>
          <w:b/>
          <w:caps/>
        </w:rPr>
        <w:t xml:space="preserve">This offer is valid for three years from the moment we distributed the product or firmware </w:t>
      </w:r>
      <w:r>
        <w:rPr>
          <w:rFonts w:hint="eastAsia"/>
          <w:b/>
          <w:caps/>
        </w:rPr>
        <w:t>.</w:t>
      </w:r>
      <w:bookmarkEnd w:id="1"/>
      <w:bookmarkEnd w:id="2"/>
    </w:p>
    <w:sectPr w:rsidR="002543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87E" w:rsidRDefault="00C6387E">
      <w:pPr>
        <w:spacing w:line="240" w:lineRule="auto"/>
      </w:pPr>
      <w:r>
        <w:separator/>
      </w:r>
    </w:p>
  </w:endnote>
  <w:endnote w:type="continuationSeparator" w:id="0">
    <w:p w:rsidR="00C6387E" w:rsidRDefault="00C638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43CD">
      <w:tc>
        <w:tcPr>
          <w:tcW w:w="1542" w:type="pct"/>
        </w:tcPr>
        <w:p w:rsidR="002543CD" w:rsidRDefault="00C6387E">
          <w:pPr>
            <w:pStyle w:val="a6"/>
          </w:pPr>
          <w:r>
            <w:fldChar w:fldCharType="begin"/>
          </w:r>
          <w:r>
            <w:instrText xml:space="preserve"> DATE \@ "yyyy-MM-dd" </w:instrText>
          </w:r>
          <w:r>
            <w:fldChar w:fldCharType="separate"/>
          </w:r>
          <w:r w:rsidR="004819A3">
            <w:rPr>
              <w:noProof/>
            </w:rPr>
            <w:t>2021-12-31</w:t>
          </w:r>
          <w:r>
            <w:fldChar w:fldCharType="end"/>
          </w:r>
        </w:p>
      </w:tc>
      <w:tc>
        <w:tcPr>
          <w:tcW w:w="1853" w:type="pct"/>
        </w:tcPr>
        <w:p w:rsidR="002543CD" w:rsidRDefault="00C6387E">
          <w:pPr>
            <w:pStyle w:val="a6"/>
            <w:ind w:firstLineChars="200" w:firstLine="360"/>
          </w:pPr>
          <w:r>
            <w:rPr>
              <w:rFonts w:hint="eastAsia"/>
            </w:rPr>
            <w:t>HUAWEI Confidential</w:t>
          </w:r>
        </w:p>
      </w:tc>
      <w:tc>
        <w:tcPr>
          <w:tcW w:w="1605" w:type="pct"/>
        </w:tcPr>
        <w:p w:rsidR="002543CD" w:rsidRDefault="00C6387E">
          <w:pPr>
            <w:pStyle w:val="a6"/>
            <w:ind w:firstLine="360"/>
            <w:jc w:val="right"/>
          </w:pPr>
          <w:r>
            <w:t>Page</w:t>
          </w:r>
          <w:r>
            <w:fldChar w:fldCharType="begin"/>
          </w:r>
          <w:r>
            <w:instrText>PAGE</w:instrText>
          </w:r>
          <w:r>
            <w:fldChar w:fldCharType="separate"/>
          </w:r>
          <w:r w:rsidR="004819A3">
            <w:rPr>
              <w:noProof/>
            </w:rPr>
            <w:t>2</w:t>
          </w:r>
          <w:r>
            <w:fldChar w:fldCharType="end"/>
          </w:r>
          <w:r>
            <w:t>, Total</w:t>
          </w:r>
          <w:r>
            <w:fldChar w:fldCharType="begin"/>
          </w:r>
          <w:r>
            <w:instrText xml:space="preserve"> NUMPAGES  \* Arabic  \* MERGEFORMAT </w:instrText>
          </w:r>
          <w:r>
            <w:fldChar w:fldCharType="separate"/>
          </w:r>
          <w:r w:rsidR="004819A3">
            <w:rPr>
              <w:noProof/>
            </w:rPr>
            <w:t>8</w:t>
          </w:r>
          <w:r>
            <w:fldChar w:fldCharType="end"/>
          </w:r>
        </w:p>
      </w:tc>
    </w:tr>
  </w:tbl>
  <w:p w:rsidR="002543CD" w:rsidRDefault="002543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87E" w:rsidRDefault="00C6387E">
      <w:r>
        <w:separator/>
      </w:r>
    </w:p>
  </w:footnote>
  <w:footnote w:type="continuationSeparator" w:id="0">
    <w:p w:rsidR="00C6387E" w:rsidRDefault="00C63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43CD">
      <w:trPr>
        <w:cantSplit/>
        <w:trHeight w:hRule="exact" w:val="777"/>
      </w:trPr>
      <w:tc>
        <w:tcPr>
          <w:tcW w:w="492" w:type="pct"/>
          <w:tcBorders>
            <w:bottom w:val="single" w:sz="6" w:space="0" w:color="auto"/>
          </w:tcBorders>
        </w:tcPr>
        <w:p w:rsidR="002543CD" w:rsidRDefault="00C638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43CD" w:rsidRDefault="002543CD">
          <w:pPr>
            <w:ind w:left="420"/>
          </w:pPr>
        </w:p>
      </w:tc>
      <w:tc>
        <w:tcPr>
          <w:tcW w:w="3283" w:type="pct"/>
          <w:tcBorders>
            <w:bottom w:val="single" w:sz="6" w:space="0" w:color="auto"/>
          </w:tcBorders>
          <w:vAlign w:val="bottom"/>
        </w:tcPr>
        <w:p w:rsidR="002543CD" w:rsidRDefault="00C6387E">
          <w:pPr>
            <w:pStyle w:val="a7"/>
            <w:ind w:firstLine="360"/>
          </w:pPr>
          <w:r>
            <w:t>OPEN SOURCE SOFTWARE NOTICE</w:t>
          </w:r>
        </w:p>
      </w:tc>
      <w:tc>
        <w:tcPr>
          <w:tcW w:w="1225" w:type="pct"/>
          <w:tcBorders>
            <w:bottom w:val="single" w:sz="6" w:space="0" w:color="auto"/>
          </w:tcBorders>
          <w:vAlign w:val="bottom"/>
        </w:tcPr>
        <w:p w:rsidR="002543CD" w:rsidRDefault="002543CD">
          <w:pPr>
            <w:pStyle w:val="a7"/>
            <w:ind w:firstLine="33"/>
          </w:pPr>
        </w:p>
      </w:tc>
    </w:tr>
  </w:tbl>
  <w:p w:rsidR="002543CD" w:rsidRDefault="002543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3CD"/>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9A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387E"/>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A21D2E-9231-4DA7-82A7-AAC8A699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2850</Words>
  <Characters>16250</Characters>
  <Application>Microsoft Office Word</Application>
  <DocSecurity>0</DocSecurity>
  <Lines>135</Lines>
  <Paragraphs>38</Paragraphs>
  <ScaleCrop>false</ScaleCrop>
  <Company>Huawei Technologies Co.,Ltd.</Company>
  <LinksUpToDate>false</LinksUpToDate>
  <CharactersWithSpaces>19062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(3)wzfRFpaHh/vs1ERflkHdTkdqMidNejc4ZCiapxPMVcjvEXCfiGU5vYqg7pdSwoMOWilfROAq
HLKi3/+ePYxjCQq9/LCqT5j0fSx8zTp6GQ8Az7MF/vLkyjkH3e6lvQ2CvgdZK9JkQDYYzQuj
IFLAwPAMLA5eBWzN6eT1PU7zeC3H+R7YCN9xtHLqYGK3/qN9Z1e7vx0gvj13vy6HOs/j98Gq
i8pvJ0ebjMRFnbr59I</vt:lpwstr>
  </property>
  <property fmtid="{D5CDD505-2E9C-101B-9397-08002B2CF9AE}" pid="11" name="_2015_ms_pID_7253431">
    <vt:lpwstr>9Rk3UkSzk7drr70YZU0bNR4meT/Mg2BQLa9JEbsSnBv4mcU8qKCbjQ
LZDd+BYoPDSA1/gi3djG/K6A/lJ/KcglrRL67rFPmagHHn8ndoSo32sDvXUbP7TNkn7UPVXK
wJa1jR0PAqlDCTHwG6/F+ZaTOeRqHg28LWgF2XnAbt891kfsxphZTwh/dGQNSqdR0otMoaP5
S8OjSW71t0lxvxBQ7vLrzv5TKqxrd8DRzg9j</vt:lpwstr>
  </property>
  <property fmtid="{D5CDD505-2E9C-101B-9397-08002B2CF9AE}" pid="12" name="_2015_ms_pID_7253432">
    <vt:lpwstr>JqToImAQ9Xpw1PdMG0LxVD8MAKLpxTs3AaFO
9x00nM/w7I2PXtI+6qGprlOOdrpswhREWf+xxosIXshxjiJ9Ki8=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