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jboss-jacc-1.5-api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2010, Red Hat Middleware LLC, and individual contributors as indicated by the @author tags. See the copyright.txt file in the distribution for a full listing of individual contributors.</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or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