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C59D" w14:textId="77777777" w:rsidR="00703D70" w:rsidRDefault="005721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13EEBB" w14:textId="77777777" w:rsidR="00703D70" w:rsidRDefault="00703D70">
      <w:pPr>
        <w:spacing w:line="420" w:lineRule="exact"/>
        <w:jc w:val="center"/>
        <w:rPr>
          <w:rFonts w:ascii="Arial" w:hAnsi="Arial" w:cs="Arial"/>
          <w:b/>
          <w:snapToGrid/>
          <w:sz w:val="32"/>
          <w:szCs w:val="32"/>
        </w:rPr>
      </w:pPr>
    </w:p>
    <w:p w14:paraId="1FBA357B" w14:textId="77777777" w:rsidR="00703D70" w:rsidRDefault="005721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A27657" w14:textId="77777777" w:rsidR="00703D70" w:rsidRDefault="00703D70">
      <w:pPr>
        <w:spacing w:line="420" w:lineRule="exact"/>
        <w:jc w:val="both"/>
        <w:rPr>
          <w:rFonts w:ascii="Arial" w:hAnsi="Arial" w:cs="Arial"/>
          <w:snapToGrid/>
        </w:rPr>
      </w:pPr>
    </w:p>
    <w:p w14:paraId="04A2CC77" w14:textId="77777777" w:rsidR="00703D70" w:rsidRDefault="005721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8A9112" w14:textId="77777777" w:rsidR="00703D70" w:rsidRDefault="005721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EC6750" w14:textId="77777777" w:rsidR="00703D70" w:rsidRDefault="00703D70">
      <w:pPr>
        <w:spacing w:line="420" w:lineRule="exact"/>
        <w:jc w:val="both"/>
        <w:rPr>
          <w:rFonts w:ascii="Arial" w:hAnsi="Arial" w:cs="Arial"/>
          <w:i/>
          <w:snapToGrid/>
          <w:color w:val="0099FF"/>
          <w:sz w:val="18"/>
          <w:szCs w:val="18"/>
        </w:rPr>
      </w:pPr>
    </w:p>
    <w:p w14:paraId="424420A2" w14:textId="77777777" w:rsidR="00703D70" w:rsidRDefault="005721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A4C603" w14:textId="77777777" w:rsidR="00703D70" w:rsidRDefault="00703D70">
      <w:pPr>
        <w:pStyle w:val="aa"/>
        <w:spacing w:before="0" w:after="0" w:line="240" w:lineRule="auto"/>
        <w:jc w:val="left"/>
        <w:rPr>
          <w:rFonts w:ascii="Arial" w:hAnsi="Arial" w:cs="Arial"/>
          <w:bCs w:val="0"/>
          <w:sz w:val="21"/>
          <w:szCs w:val="21"/>
        </w:rPr>
      </w:pPr>
    </w:p>
    <w:p w14:paraId="2E4D45CB" w14:textId="53E412F1" w:rsidR="00703D70" w:rsidRDefault="005721B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caja </w:t>
      </w:r>
      <w:r w:rsidR="004F1314">
        <w:rPr>
          <w:rFonts w:ascii="微软雅黑" w:hAnsi="微软雅黑"/>
          <w:b w:val="0"/>
          <w:sz w:val="21"/>
        </w:rPr>
        <w:t>1.22.2</w:t>
      </w:r>
    </w:p>
    <w:p w14:paraId="657B5B61" w14:textId="77777777" w:rsidR="00703D70" w:rsidRDefault="005721B1">
      <w:pPr>
        <w:rPr>
          <w:rFonts w:ascii="Arial" w:hAnsi="Arial" w:cs="Arial"/>
          <w:b/>
        </w:rPr>
      </w:pPr>
      <w:r>
        <w:rPr>
          <w:rFonts w:ascii="Arial" w:hAnsi="Arial" w:cs="Arial"/>
          <w:b/>
        </w:rPr>
        <w:t xml:space="preserve">Copyright notice: </w:t>
      </w:r>
    </w:p>
    <w:p w14:paraId="4576827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1994-1996, 1999-2002, 2004-2016 Free Software</w:t>
      </w:r>
    </w:p>
    <w:p w14:paraId="6E78618D"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Eazel, Inc.</w:t>
      </w:r>
    </w:p>
    <w:p w14:paraId="1B43594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2000 Eazel, Inc.</w:t>
      </w:r>
    </w:p>
    <w:p w14:paraId="01C3F65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2000 Free Software Foundation</w:t>
      </w:r>
    </w:p>
    <w:p w14:paraId="55CE5EB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2000, 2001 Eazel, Inc.</w:t>
      </w:r>
    </w:p>
    <w:p w14:paraId="6915718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Eazel, Inc.</w:t>
      </w:r>
    </w:p>
    <w:p w14:paraId="76B0EBA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2001 Eazel, Inc.</w:t>
      </w:r>
    </w:p>
    <w:p w14:paraId="7C4C8A6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2001 Eazel, Inc.mou</w:t>
      </w:r>
    </w:p>
    <w:p w14:paraId="1F6688A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Anders Carlsson &lt;andersca@gnu.org&gt;</w:t>
      </w:r>
    </w:p>
    <w:p w14:paraId="3B94620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Eazel, Inc.</w:t>
      </w:r>
    </w:p>
    <w:p w14:paraId="468182B4"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Maciej Stachowiak</w:t>
      </w:r>
    </w:p>
    <w:p w14:paraId="71801D4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Ramiro Estrugo.</w:t>
      </w:r>
    </w:p>
    <w:p w14:paraId="5AEF866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Red Hat, Inc.</w:t>
      </w:r>
    </w:p>
    <w:p w14:paraId="320503CD"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2002 Anders Carlsson</w:t>
      </w:r>
    </w:p>
    <w:p w14:paraId="056FA126"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2002 Anders Carlsson &lt;andersca@gnu.org&gt;</w:t>
      </w:r>
    </w:p>
    <w:p w14:paraId="2685E1D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Anders Carlsson</w:t>
      </w:r>
    </w:p>
    <w:p w14:paraId="7935769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Anders Carlsson, Sun Microsystems, Inc.</w:t>
      </w:r>
    </w:p>
    <w:p w14:paraId="1313E41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Jan Arne Petersen</w:t>
      </w:r>
    </w:p>
    <w:p w14:paraId="7D2105DC"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2002 Red Hat, Inc.</w:t>
      </w:r>
    </w:p>
    <w:p w14:paraId="76EAD72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Sun Microsystems, Inc.</w:t>
      </w:r>
    </w:p>
    <w:p w14:paraId="2A4C2A44"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2003 Red Hat, Inc.</w:t>
      </w:r>
    </w:p>
    <w:p w14:paraId="46FE305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Red Hat, Inc.</w:t>
      </w:r>
    </w:p>
    <w:p w14:paraId="209272CC"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Soeren Sandmann</w:t>
      </w:r>
    </w:p>
    <w:p w14:paraId="2D4ABE1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Novell, Inc.</w:t>
      </w:r>
    </w:p>
    <w:p w14:paraId="276C8614"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Red Hat Inc.</w:t>
      </w:r>
    </w:p>
    <w:p w14:paraId="0960667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Red Hat, Inc.</w:t>
      </w:r>
    </w:p>
    <w:p w14:paraId="5246A0D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Novell, Inc.</w:t>
      </w:r>
    </w:p>
    <w:p w14:paraId="7A9637B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Novell, Inc</w:t>
      </w:r>
    </w:p>
    <w:p w14:paraId="6FE55EB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Novell, Inc.</w:t>
      </w:r>
    </w:p>
    <w:p w14:paraId="4D6FABDC"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Red Hat, Inc</w:t>
      </w:r>
    </w:p>
    <w:p w14:paraId="5020E9D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 Free Software Foundation, Inc.</w:t>
      </w:r>
    </w:p>
    <w:p w14:paraId="19B8C66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 Novell, Inc.</w:t>
      </w:r>
    </w:p>
    <w:p w14:paraId="60A07F0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Martin Wehner</w:t>
      </w:r>
    </w:p>
    <w:p w14:paraId="083674C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Red Hat, Inc.</w:t>
      </w:r>
    </w:p>
    <w:p w14:paraId="2C29ECF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Free Software Foundation, Inc.</w:t>
      </w:r>
    </w:p>
    <w:p w14:paraId="5F74022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Red Hat, Inc.</w:t>
      </w:r>
    </w:p>
    <w:p w14:paraId="0082ED1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Cosimo Cecchi</w:t>
      </w:r>
    </w:p>
    <w:p w14:paraId="39CDF57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2008-2010 Cosimo Cecchi</w:t>
      </w:r>
    </w:p>
    <w:p w14:paraId="2D4F21A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2012 Jasmine Hassan &lt;jasmine.aura@gmail.com&gt;</w:t>
      </w:r>
    </w:p>
    <w:p w14:paraId="4FCB3B9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Update copyright to 2019</w:t>
      </w:r>
    </w:p>
    <w:p w14:paraId="42BAF37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update copyright year to 2017</w:t>
      </w:r>
    </w:p>
    <w:p w14:paraId="191AF89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update copyright year to 2018</w:t>
      </w:r>
    </w:p>
    <w:p w14:paraId="3AC09DD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Our method of protecting your rights has two steps</w:t>
      </w:r>
    </w:p>
    <w:p w14:paraId="0A731B4B"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We protect your rights with two steps</w:t>
      </w:r>
    </w:p>
    <w:p w14:paraId="7CEAC0D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Yoyodyne, Inc., hereby disclaims all copyright interest in the</w:t>
      </w:r>
    </w:p>
    <w:p w14:paraId="54F50BF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Yoyodyne, Inc., hereby disclaims all copyright interest in the program</w:t>
      </w:r>
    </w:p>
    <w:p w14:paraId="57D7DE9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Red Hat, Inc.</w:t>
      </w:r>
    </w:p>
    <w:p w14:paraId="0F82152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2001 Eazel, Inc.</w:t>
      </w:r>
    </w:p>
    <w:p w14:paraId="0C714C2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2004 Red Hat, Inc.</w:t>
      </w:r>
    </w:p>
    <w:p w14:paraId="71838B1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2001 Eazel, Inc.</w:t>
      </w:r>
    </w:p>
    <w:p w14:paraId="5E7B2AF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Ximian Inc.</w:t>
      </w:r>
    </w:p>
    <w:p w14:paraId="362D636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Ximian, Inc.</w:t>
      </w:r>
    </w:p>
    <w:p w14:paraId="064B86C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2003 Marco Pesenti Gritti</w:t>
      </w:r>
    </w:p>
    <w:p w14:paraId="1A7DDBF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2003 Novell, Inc.</w:t>
      </w:r>
    </w:p>
    <w:p w14:paraId="696BF5C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2003 Ximian, Inc.</w:t>
      </w:r>
    </w:p>
    <w:p w14:paraId="6DC1DBB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James Willcox</w:t>
      </w:r>
    </w:p>
    <w:p w14:paraId="4115F8C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Red Hat, Inc.</w:t>
      </w:r>
    </w:p>
    <w:p w14:paraId="02F6D91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Raffaele Sandrini</w:t>
      </w:r>
    </w:p>
    <w:p w14:paraId="52F2400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Red Hat, Inc.</w:t>
      </w:r>
    </w:p>
    <w:p w14:paraId="328F717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2009 Red Hat, Inc.</w:t>
      </w:r>
    </w:p>
    <w:p w14:paraId="4400A4B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  Copyright (C) 2014 MATE Desktop.</w:t>
      </w:r>
    </w:p>
    <w:p w14:paraId="67BAF88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2002 Christophe Fergeau</w:t>
      </w:r>
    </w:p>
    <w:p w14:paraId="0ADE732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2003 Marco Pesenti Gritti</w:t>
      </w:r>
    </w:p>
    <w:p w14:paraId="12F338B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2003, 2004 Christian Persch</w:t>
      </w:r>
    </w:p>
    <w:p w14:paraId="17D29C4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2003, 2004 Marco Pesenti Gritti</w:t>
      </w:r>
    </w:p>
    <w:p w14:paraId="05C1BEDD"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2003, 2004, 2005 Christian Persch</w:t>
      </w:r>
    </w:p>
    <w:p w14:paraId="74C3D5C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 2008 Free Software Foundation, Inc.</w:t>
      </w:r>
    </w:p>
    <w:p w14:paraId="17EE68E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1995-1997 Peter Mattis, Spencer Kimball and Josh MacDonald</w:t>
      </w:r>
    </w:p>
    <w:p w14:paraId="303A2AD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1997, 1998, 1999, 2000 Free Software Foundation</w:t>
      </w:r>
    </w:p>
    <w:p w14:paraId="4289A52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Free Software Foundation</w:t>
      </w:r>
    </w:p>
    <w:p w14:paraId="35910A4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Free Software Foundaton</w:t>
      </w:r>
    </w:p>
    <w:p w14:paraId="18451CF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Eazel, Inc.</w:t>
      </w:r>
    </w:p>
    <w:p w14:paraId="2E750646"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Red Hat Inc.</w:t>
      </w:r>
    </w:p>
    <w:p w14:paraId="5A7E7D66"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Red Hat, Inc.</w:t>
      </w:r>
    </w:p>
    <w:p w14:paraId="419DA75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1999, 2000, 2001 Eazel, Inc.</w:t>
      </w:r>
    </w:p>
    <w:p w14:paraId="5828B28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Eazel, Inc.</w:t>
      </w:r>
    </w:p>
    <w:p w14:paraId="2C55D8A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Eazel, Inc</w:t>
      </w:r>
    </w:p>
    <w:p w14:paraId="7465894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Eazel, Inc.</w:t>
      </w:r>
    </w:p>
    <w:p w14:paraId="765090B4"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Red Hat, Inc.</w:t>
      </w:r>
    </w:p>
    <w:p w14:paraId="0BCC4BD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2001  Eazel, Inc.</w:t>
      </w:r>
    </w:p>
    <w:p w14:paraId="37865A16"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2001 Eazel, Inc</w:t>
      </w:r>
    </w:p>
    <w:p w14:paraId="383AD5C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2001 Eazel, Inc.</w:t>
      </w:r>
    </w:p>
    <w:p w14:paraId="44293B8B"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2001  Red Hat, Inc.</w:t>
      </w:r>
    </w:p>
    <w:p w14:paraId="7CDE191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2001 George Lebl</w:t>
      </w:r>
    </w:p>
    <w:p w14:paraId="6F74654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2001 Red Hat, Inc.</w:t>
      </w:r>
    </w:p>
    <w:p w14:paraId="5F5E7FB4"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Anders Carlsson</w:t>
      </w:r>
    </w:p>
    <w:p w14:paraId="475602AB"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Bent Spoon Software</w:t>
      </w:r>
    </w:p>
    <w:p w14:paraId="49B131A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Darin Adler</w:t>
      </w:r>
    </w:p>
    <w:p w14:paraId="2DCA1A0D"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James Willcox</w:t>
      </w:r>
    </w:p>
    <w:p w14:paraId="3D56246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2002 Sun Microsystems, Inc.</w:t>
      </w:r>
    </w:p>
    <w:p w14:paraId="2CBFB91F"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2003 Red Hat, Inc.</w:t>
      </w:r>
    </w:p>
    <w:p w14:paraId="522DA01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2003 Ximian, Inc.</w:t>
      </w:r>
    </w:p>
    <w:p w14:paraId="3B639DA6"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Red Hat, Inc</w:t>
      </w:r>
    </w:p>
    <w:p w14:paraId="77A3B67A"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Red Hat, Inc.,  Jonathan Blandford &lt;jrb@gnome.org&gt;</w:t>
      </w:r>
    </w:p>
    <w:p w14:paraId="5E9C69F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Red Hat, Inc</w:t>
      </w:r>
    </w:p>
    <w:p w14:paraId="319A2E7B"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2004 Red Hat, Inc.</w:t>
      </w:r>
    </w:p>
    <w:p w14:paraId="02F5E0E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Mr Jamie McCracken</w:t>
      </w:r>
    </w:p>
    <w:p w14:paraId="2DC2BF70"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Novell, Inc.</w:t>
      </w:r>
    </w:p>
    <w:p w14:paraId="2336EF47"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Red Hat, Inc</w:t>
      </w:r>
    </w:p>
    <w:p w14:paraId="0D863B22"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Red Hat, Inc.</w:t>
      </w:r>
    </w:p>
    <w:p w14:paraId="71972DA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2005 Vincent Untz</w:t>
      </w:r>
    </w:p>
    <w:p w14:paraId="4FBEBF73"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2006 Paolo Borelli &lt;pborelli@katamail.com&gt;</w:t>
      </w:r>
    </w:p>
    <w:p w14:paraId="63C374B8"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 Copyright (C) 2007  Red Hat, Inc.,  Alexander Larsson &lt;alexl@redhat.com&gt;</w:t>
      </w:r>
    </w:p>
    <w:p w14:paraId="5C619DCB"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2007 Novell, Inc.</w:t>
      </w:r>
    </w:p>
    <w:p w14:paraId="27EF649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2007-2010 Amos Brocco</w:t>
      </w:r>
    </w:p>
    <w:p w14:paraId="25F3BC2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2008 Red Hat, Inc.</w:t>
      </w:r>
    </w:p>
    <w:p w14:paraId="12859A81"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2009 Red Hatl, Inc.</w:t>
      </w:r>
    </w:p>
    <w:p w14:paraId="2A85102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2010 Cosimo Cecchi &lt;cosimoc@gnome.org&gt;</w:t>
      </w:r>
    </w:p>
    <w:p w14:paraId="4DC927A5"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2011 Red Hat, Inc.</w:t>
      </w:r>
    </w:p>
    <w:p w14:paraId="3902B45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2011 Stefano Karapetsas</w:t>
      </w:r>
    </w:p>
    <w:p w14:paraId="37CE424E"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2007 Novell, Inc.</w:t>
      </w:r>
    </w:p>
    <w:p w14:paraId="7ED28119" w14:textId="77777777" w:rsidR="004F1314" w:rsidRDefault="004F1314" w:rsidP="004F131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Copyright C) 2000, 2001 Eazel, Inc</w:t>
      </w:r>
    </w:p>
    <w:p w14:paraId="486D81E3" w14:textId="77777777" w:rsidR="00703D70" w:rsidRDefault="00703D70">
      <w:pPr>
        <w:pStyle w:val="Default"/>
        <w:rPr>
          <w:rFonts w:ascii="宋体" w:hAnsi="宋体" w:cs="宋体"/>
          <w:sz w:val="22"/>
          <w:szCs w:val="22"/>
        </w:rPr>
      </w:pPr>
    </w:p>
    <w:p w14:paraId="2C1CBFA7" w14:textId="77777777" w:rsidR="00703D70" w:rsidRDefault="005721B1">
      <w:pPr>
        <w:pStyle w:val="Default"/>
        <w:rPr>
          <w:rFonts w:ascii="宋体" w:hAnsi="宋体" w:cs="宋体"/>
          <w:sz w:val="22"/>
          <w:szCs w:val="22"/>
        </w:rPr>
      </w:pPr>
      <w:r>
        <w:rPr>
          <w:b/>
        </w:rPr>
        <w:t xml:space="preserve">License: </w:t>
      </w:r>
      <w:r>
        <w:rPr>
          <w:sz w:val="21"/>
        </w:rPr>
        <w:t>GPLv2+ and LGPLv2+</w:t>
      </w:r>
    </w:p>
    <w:p w14:paraId="65F12981" w14:textId="77777777" w:rsidR="00703D70" w:rsidRDefault="005721B1">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 xml:space="preserve">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w:t>
      </w:r>
      <w:r>
        <w:rPr>
          <w:rFonts w:ascii="Times New Roman" w:hAnsi="Times New Roman"/>
          <w:sz w:val="21"/>
        </w:rPr>
        <w:t>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w:t>
      </w:r>
      <w:r>
        <w:rPr>
          <w:rFonts w:ascii="Times New Roman" w:hAnsi="Times New Roman"/>
          <w:sz w:val="21"/>
        </w:rPr>
        <w:t xml:space="preserve">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w:t>
      </w:r>
      <w:r>
        <w:rPr>
          <w:rFonts w:ascii="Times New Roman" w:hAnsi="Times New Roman"/>
          <w:sz w:val="21"/>
        </w:rPr>
        <w:t>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w:t>
      </w:r>
      <w:r>
        <w:rPr>
          <w:rFonts w:ascii="Times New Roman" w:hAnsi="Times New Roman"/>
          <w:sz w:val="21"/>
        </w:rPr>
        <w:t>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w:t>
      </w:r>
      <w:r>
        <w:rPr>
          <w:rFonts w:ascii="Times New Roman" w:hAnsi="Times New Roman"/>
          <w:sz w:val="21"/>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w:t>
      </w:r>
      <w:r>
        <w:rPr>
          <w:rFonts w:ascii="Times New Roman" w:hAnsi="Times New Roman"/>
          <w:sz w:val="21"/>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w:t>
      </w:r>
      <w:r>
        <w:rPr>
          <w:rFonts w:ascii="Times New Roman" w:hAnsi="Times New Roman"/>
          <w:sz w:val="21"/>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sz w:val="21"/>
        </w:rPr>
        <w:t>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w:t>
      </w:r>
      <w:r>
        <w:rPr>
          <w:rFonts w:ascii="Times New Roman" w:hAnsi="Times New Roman"/>
          <w:sz w:val="21"/>
        </w:rPr>
        <w: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w:t>
      </w:r>
      <w:r>
        <w:rPr>
          <w:rFonts w:ascii="Times New Roman" w:hAnsi="Times New Roman"/>
          <w:sz w:val="21"/>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w:t>
      </w:r>
      <w:r>
        <w:rPr>
          <w:rFonts w:ascii="Times New Roman" w:hAnsi="Times New Roman"/>
          <w:sz w:val="21"/>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w:t>
      </w:r>
      <w:r>
        <w:rPr>
          <w:rFonts w:ascii="Times New Roman" w:hAnsi="Times New Roman"/>
          <w:sz w:val="21"/>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t>
      </w:r>
      <w:r>
        <w:rPr>
          <w:rFonts w:ascii="Times New Roman" w:hAnsi="Times New Roman"/>
          <w:sz w:val="21"/>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sz w:val="21"/>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sz w:val="21"/>
        </w:rPr>
        <w:t>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sz w:val="21"/>
        </w:rPr>
        <w:t xml:space="preserve">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sz w:val="21"/>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sz w:val="21"/>
        </w:rPr>
        <w:t>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w:t>
      </w:r>
      <w:r>
        <w:rPr>
          <w:rFonts w:ascii="Times New Roman" w:hAnsi="Times New Roman"/>
          <w:sz w:val="21"/>
        </w:rPr>
        <w:t>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w:t>
      </w:r>
      <w:r>
        <w:rPr>
          <w:rFonts w:ascii="Times New Roman" w:hAnsi="Times New Roman"/>
          <w:sz w:val="21"/>
        </w:rPr>
        <w:t xml:space="preserv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w:t>
      </w:r>
      <w:r>
        <w:rPr>
          <w:rFonts w:ascii="Times New Roman" w:hAnsi="Times New Roman"/>
          <w:sz w:val="21"/>
        </w:rPr>
        <w:t>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w:t>
      </w:r>
      <w:r>
        <w:rPr>
          <w:rFonts w:ascii="Times New Roman" w:hAnsi="Times New Roman"/>
          <w:sz w:val="21"/>
        </w:rPr>
        <w:t xml:space="preserve">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w:t>
      </w:r>
      <w:r>
        <w:rPr>
          <w:rFonts w:ascii="Times New Roman" w:hAnsi="Times New Roman"/>
          <w:sz w:val="21"/>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sz w:val="21"/>
        </w:rPr>
        <w: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sz w:val="21"/>
        </w:rPr>
        <w:t>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w:t>
      </w:r>
      <w:r>
        <w:rPr>
          <w:rFonts w:ascii="Times New Roman" w:hAnsi="Times New Roman"/>
          <w:sz w:val="21"/>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sz w:val="21"/>
        </w:rPr>
        <w:t xml:space="preserve">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w:t>
      </w:r>
      <w:r>
        <w:rPr>
          <w:rFonts w:ascii="Times New Roman" w:hAnsi="Times New Roman"/>
          <w:sz w:val="21"/>
        </w:rPr>
        <w:t>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w:t>
      </w:r>
      <w:r>
        <w:rPr>
          <w:rFonts w:ascii="Times New Roman" w:hAnsi="Times New Roman"/>
          <w:sz w:val="21"/>
        </w:rPr>
        <w:t>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w:t>
      </w:r>
      <w:r>
        <w:rPr>
          <w:rFonts w:ascii="Times New Roman" w:hAnsi="Times New Roman"/>
          <w:sz w:val="21"/>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sz w:val="21"/>
        </w:rPr>
        <w:t>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sz w:val="21"/>
        </w:rPr>
        <w:t>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 xml:space="preserve">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w:t>
      </w:r>
      <w:r>
        <w:rPr>
          <w:rFonts w:ascii="Times New Roman" w:hAnsi="Times New Roman"/>
          <w:sz w:val="21"/>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sz w:val="21"/>
        </w:rPr>
        <w:t>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w:t>
      </w:r>
      <w:r>
        <w:rPr>
          <w:rFonts w:ascii="Times New Roman" w:hAnsi="Times New Roman"/>
          <w:sz w:val="21"/>
        </w:rPr>
        <w:t xml:space="preserve">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w:t>
      </w:r>
      <w:r>
        <w:rPr>
          <w:rFonts w:ascii="Times New Roman" w:hAnsi="Times New Roman"/>
          <w:sz w:val="21"/>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sz w:val="21"/>
        </w:rPr>
        <w:t>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w:t>
      </w:r>
      <w:r>
        <w:rPr>
          <w:rFonts w:ascii="Times New Roman" w:hAnsi="Times New Roman"/>
          <w:sz w:val="21"/>
        </w:rPr>
        <w:t>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w:t>
      </w:r>
      <w:r>
        <w:rPr>
          <w:rFonts w:ascii="Times New Roman" w:hAnsi="Times New Roman"/>
          <w:sz w:val="21"/>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w:t>
      </w:r>
      <w:r>
        <w:rPr>
          <w:rFonts w:ascii="Times New Roman" w:hAnsi="Times New Roman"/>
          <w:sz w:val="21"/>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sz w:val="21"/>
        </w:rPr>
        <w:t>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w:t>
      </w:r>
      <w:r>
        <w:rPr>
          <w:rFonts w:ascii="Times New Roman" w:hAnsi="Times New Roman"/>
          <w:sz w:val="21"/>
        </w:rPr>
        <w:t>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w:t>
      </w:r>
      <w:r>
        <w:rPr>
          <w:rFonts w:ascii="Times New Roman" w:hAnsi="Times New Roman"/>
          <w:sz w:val="21"/>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sz w:val="21"/>
        </w:rPr>
        <w:t>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 xml:space="preserve">terms of Section 6. Any executables containing that work also fall under Section </w:t>
      </w:r>
      <w:r>
        <w:rPr>
          <w:rFonts w:ascii="Times New Roman" w:hAnsi="Times New Roman"/>
          <w:sz w:val="21"/>
        </w:rPr>
        <w:t>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w:t>
      </w:r>
      <w:r>
        <w:rPr>
          <w:rFonts w:ascii="Times New Roman" w:hAnsi="Times New Roman"/>
          <w:sz w:val="21"/>
        </w:rPr>
        <w:t xml:space="preserv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w:t>
      </w:r>
      <w:r>
        <w:rPr>
          <w:rFonts w:ascii="Times New Roman" w:hAnsi="Times New Roman"/>
          <w:sz w:val="21"/>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sz w:val="21"/>
        </w:rPr>
        <w:t>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w:t>
      </w:r>
      <w:r>
        <w:rPr>
          <w:rFonts w:ascii="Times New Roman" w:hAnsi="Times New Roman"/>
          <w:sz w:val="21"/>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sz w:val="21"/>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w:t>
      </w:r>
      <w:r>
        <w:rPr>
          <w:rFonts w:ascii="Times New Roman" w:hAnsi="Times New Roman"/>
          <w:sz w:val="21"/>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w:t>
      </w:r>
      <w:r>
        <w:rPr>
          <w:rFonts w:ascii="Times New Roman" w:hAnsi="Times New Roman"/>
          <w:sz w:val="21"/>
        </w:rPr>
        <w:t>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w:t>
      </w:r>
      <w:r>
        <w:rPr>
          <w:rFonts w:ascii="Times New Roman" w:hAnsi="Times New Roman"/>
          <w:sz w:val="21"/>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w:t>
      </w:r>
      <w:r>
        <w:rPr>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w:t>
      </w:r>
      <w:r>
        <w:rPr>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sz w:val="21"/>
        </w:rPr>
        <w:t>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w:t>
      </w:r>
      <w:r>
        <w:rPr>
          <w:rFonts w:ascii="Times New Roman" w:hAnsi="Times New Roman"/>
          <w:sz w:val="21"/>
        </w:rPr>
        <w:t xml:space="preserv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w:t>
      </w:r>
      <w:r>
        <w:rPr>
          <w:rFonts w:ascii="Times New Roman" w:hAnsi="Times New Roman"/>
          <w:sz w:val="21"/>
        </w:rPr>
        <w:t xml:space="preserve">t copy, modify, sublicense, link with, or distribute the Library except as expressly provided under </w:t>
      </w:r>
      <w:r>
        <w:rPr>
          <w:rFonts w:ascii="Times New Roman" w:hAnsi="Times New Roman"/>
          <w:sz w:val="21"/>
        </w:rPr>
        <w:lastRenderedPageBreak/>
        <w:t xml:space="preserve">this License. Any attempt otherwise to copy, modify, sublicense, link with, or distribute the Library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w:t>
      </w:r>
      <w:r>
        <w:rPr>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sz w:val="21"/>
        </w:rPr>
        <w:t>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w:t>
      </w:r>
      <w:r>
        <w:rPr>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sz w:val="21"/>
        </w:rPr>
        <w:t>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sz w:val="21"/>
        </w:rPr>
        <w:t xml:space="preserve">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w:t>
      </w:r>
      <w:r>
        <w:rPr>
          <w:rFonts w:ascii="Times New Roman" w:hAnsi="Times New Roman"/>
          <w:sz w:val="21"/>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w:t>
      </w:r>
      <w:r>
        <w:rPr>
          <w:rFonts w:ascii="Times New Roman" w:hAnsi="Times New Roman"/>
          <w:sz w:val="21"/>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sz w:val="21"/>
        </w:rPr>
        <w:t>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sz w:val="21"/>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sz w:val="21"/>
        </w:rPr>
        <w:t>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w:t>
      </w:r>
      <w:r>
        <w:rPr>
          <w:rFonts w:ascii="Times New Roman" w:hAnsi="Times New Roman"/>
          <w:sz w:val="21"/>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w:t>
      </w:r>
      <w:r>
        <w:rPr>
          <w:rFonts w:ascii="Times New Roman" w:hAnsi="Times New Roman"/>
          <w:sz w:val="21"/>
        </w:rPr>
        <w:t xml:space="preserve">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w:t>
      </w:r>
      <w:r>
        <w:rPr>
          <w:rFonts w:ascii="Times New Roman" w:hAnsi="Times New Roman"/>
          <w:sz w:val="21"/>
        </w:rPr>
        <w:t>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w:t>
      </w:r>
      <w:r>
        <w:rPr>
          <w:rFonts w:ascii="Times New Roman" w:hAnsi="Times New Roman"/>
          <w:sz w:val="21"/>
        </w:rPr>
        <w: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w:t>
      </w:r>
      <w:r>
        <w:rPr>
          <w:rFonts w:ascii="Times New Roman" w:hAnsi="Times New Roman"/>
          <w:sz w:val="21"/>
        </w:rPr>
        <w:t xml:space="preserve">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FD230C6" w14:textId="77777777" w:rsidR="00703D70" w:rsidRDefault="005721B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A5FFE2" w14:textId="77777777" w:rsidR="00703D70" w:rsidRDefault="005721B1">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14:paraId="145666EF" w14:textId="77777777" w:rsidR="00703D70" w:rsidRDefault="005721B1">
      <w:pPr>
        <w:rPr>
          <w:rFonts w:ascii="Arial" w:hAnsi="Arial" w:cs="Arial"/>
          <w:color w:val="0000FF"/>
          <w:u w:val="single"/>
        </w:rPr>
      </w:pPr>
      <w:r>
        <w:rPr>
          <w:rFonts w:ascii="Arial" w:hAnsi="Arial" w:cs="Arial" w:hint="eastAsia"/>
          <w:color w:val="0000FF"/>
          <w:u w:val="single"/>
        </w:rPr>
        <w:t>foss@huawei.com</w:t>
      </w:r>
    </w:p>
    <w:p w14:paraId="51B78C9B" w14:textId="77777777" w:rsidR="00703D70" w:rsidRDefault="005721B1">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14:paraId="0999EF7A" w14:textId="77777777" w:rsidR="00703D70" w:rsidRDefault="005721B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14:paraId="7184D4A3" w14:textId="77777777" w:rsidR="00703D70" w:rsidRDefault="005721B1">
      <w:pPr>
        <w:rPr>
          <w:rFonts w:ascii="Arial" w:hAnsi="Arial" w:cs="Arial"/>
          <w:color w:val="000000"/>
        </w:rPr>
      </w:pPr>
      <w:r>
        <w:rPr>
          <w:rFonts w:ascii="Arial" w:hAnsi="Arial" w:cs="Arial"/>
          <w:color w:val="000000"/>
        </w:rPr>
        <w:t>This offer is valid to anyone in receipt of this information.</w:t>
      </w:r>
    </w:p>
    <w:p w14:paraId="0FDE6FB2" w14:textId="77777777" w:rsidR="00703D70" w:rsidRDefault="005721B1">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0"/>
      <w:bookmarkEnd w:id="1"/>
    </w:p>
    <w:sectPr w:rsidR="00703D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8D942" w14:textId="77777777" w:rsidR="005721B1" w:rsidRDefault="005721B1">
      <w:pPr>
        <w:spacing w:line="240" w:lineRule="auto"/>
      </w:pPr>
      <w:r>
        <w:separator/>
      </w:r>
    </w:p>
  </w:endnote>
  <w:endnote w:type="continuationSeparator" w:id="0">
    <w:p w14:paraId="4B918E0B" w14:textId="77777777" w:rsidR="005721B1" w:rsidRDefault="005721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03D70" w14:paraId="4E3937E2" w14:textId="77777777">
      <w:tc>
        <w:tcPr>
          <w:tcW w:w="1542" w:type="pct"/>
        </w:tcPr>
        <w:p w14:paraId="20EE8B3D" w14:textId="77777777" w:rsidR="00703D70" w:rsidRDefault="005721B1">
          <w:pPr>
            <w:pStyle w:val="a8"/>
          </w:pPr>
          <w:r>
            <w:fldChar w:fldCharType="begin"/>
          </w:r>
          <w:r>
            <w:instrText xml:space="preserve"> DATE \@ "yyyy-MM-dd" </w:instrText>
          </w:r>
          <w:r>
            <w:fldChar w:fldCharType="separate"/>
          </w:r>
          <w:r w:rsidR="004F1314">
            <w:rPr>
              <w:noProof/>
            </w:rPr>
            <w:t>2021-12-31</w:t>
          </w:r>
          <w:r>
            <w:fldChar w:fldCharType="end"/>
          </w:r>
        </w:p>
      </w:tc>
      <w:tc>
        <w:tcPr>
          <w:tcW w:w="1853" w:type="pct"/>
        </w:tcPr>
        <w:p w14:paraId="7A605968" w14:textId="77777777" w:rsidR="00703D70" w:rsidRDefault="005721B1">
          <w:pPr>
            <w:pStyle w:val="a8"/>
            <w:ind w:firstLineChars="200" w:firstLine="360"/>
          </w:pPr>
          <w:r>
            <w:rPr>
              <w:rFonts w:hint="eastAsia"/>
            </w:rPr>
            <w:t>HUAWEI Confidential</w:t>
          </w:r>
        </w:p>
      </w:tc>
      <w:tc>
        <w:tcPr>
          <w:tcW w:w="1605" w:type="pct"/>
        </w:tcPr>
        <w:p w14:paraId="5D52D81A" w14:textId="77777777" w:rsidR="00703D70" w:rsidRDefault="005721B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421BC29" w14:textId="77777777" w:rsidR="00703D70" w:rsidRDefault="00703D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3EDA9" w14:textId="77777777" w:rsidR="005721B1" w:rsidRDefault="005721B1">
      <w:r>
        <w:separator/>
      </w:r>
    </w:p>
  </w:footnote>
  <w:footnote w:type="continuationSeparator" w:id="0">
    <w:p w14:paraId="24A8D2AE" w14:textId="77777777" w:rsidR="005721B1" w:rsidRDefault="00572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03D70" w14:paraId="63CE263F" w14:textId="77777777">
      <w:trPr>
        <w:cantSplit/>
        <w:trHeight w:hRule="exact" w:val="777"/>
      </w:trPr>
      <w:tc>
        <w:tcPr>
          <w:tcW w:w="492" w:type="pct"/>
          <w:tcBorders>
            <w:bottom w:val="single" w:sz="6" w:space="0" w:color="auto"/>
          </w:tcBorders>
        </w:tcPr>
        <w:p w14:paraId="0B2CDEFE" w14:textId="77777777" w:rsidR="00703D70" w:rsidRDefault="005721B1">
          <w:pPr>
            <w:pStyle w:val="a9"/>
          </w:pPr>
          <w:r>
            <w:rPr>
              <w:noProof/>
              <w:snapToGrid/>
            </w:rPr>
            <w:drawing>
              <wp:inline distT="0" distB="0" distL="0" distR="0" wp14:anchorId="1CEF8B40" wp14:editId="2CBDD6D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3736195" w14:textId="77777777" w:rsidR="00703D70" w:rsidRDefault="00703D70">
          <w:pPr>
            <w:ind w:left="420"/>
          </w:pPr>
        </w:p>
      </w:tc>
      <w:tc>
        <w:tcPr>
          <w:tcW w:w="3283" w:type="pct"/>
          <w:tcBorders>
            <w:bottom w:val="single" w:sz="6" w:space="0" w:color="auto"/>
          </w:tcBorders>
          <w:vAlign w:val="bottom"/>
        </w:tcPr>
        <w:p w14:paraId="0C736A86" w14:textId="77777777" w:rsidR="00703D70" w:rsidRDefault="005721B1">
          <w:pPr>
            <w:pStyle w:val="a9"/>
            <w:ind w:firstLine="360"/>
          </w:pPr>
          <w:r>
            <w:t>OPEN SOURCE SOFTWARE NOTICE</w:t>
          </w:r>
        </w:p>
      </w:tc>
      <w:tc>
        <w:tcPr>
          <w:tcW w:w="1225" w:type="pct"/>
          <w:tcBorders>
            <w:bottom w:val="single" w:sz="6" w:space="0" w:color="auto"/>
          </w:tcBorders>
          <w:vAlign w:val="bottom"/>
        </w:tcPr>
        <w:p w14:paraId="42CA3E8B" w14:textId="77777777" w:rsidR="00703D70" w:rsidRDefault="00703D70">
          <w:pPr>
            <w:pStyle w:val="a9"/>
            <w:ind w:firstLine="33"/>
          </w:pPr>
        </w:p>
      </w:tc>
    </w:tr>
  </w:tbl>
  <w:p w14:paraId="769E3139" w14:textId="77777777" w:rsidR="00703D70" w:rsidRDefault="00703D7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314"/>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1B1"/>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D70"/>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A4C8"/>
  <w15:docId w15:val="{BD714566-AA27-4CF2-B5F8-0D2D26283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7318</Words>
  <Characters>41713</Characters>
  <Application>Microsoft Office Word</Application>
  <DocSecurity>0</DocSecurity>
  <Lines>347</Lines>
  <Paragraphs>97</Paragraphs>
  <ScaleCrop>false</ScaleCrop>
  <Company>Huawei Technologies Co.,Ltd.</Company>
  <LinksUpToDate>false</LinksUpToDate>
  <CharactersWithSpaces>48934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(3)QTLFlPAVljTsaBB+Lno2K7e86Oh7lIxsiyrp78L5lbe7OpyUt641Ks5aEhVaOjJipD6OqACz
uyw76zY7WnVAd3z/gy5QkiHA5IP+vbyhkVPlWVjIIzlbcgt0e+U6UjnYlGmSV+PCqshH+ZSK
Vq069VxLZ3hGC6yPCvGqij5n8D9x//XFx3Gy02T/rtpUutbJnWRkGmubMRHbCgzhmaiHVHY+
MYO8p1Bxj8zEmihEK4</vt:lpwstr>
  </property>
  <property fmtid="{D5CDD505-2E9C-101B-9397-08002B2CF9AE}" pid="11" name="_2015_ms_pID_7253431">
    <vt:lpwstr>Q+LY9l+RTWWbAFNUyEWkkSdw2CSe/MvyfffgzD0/OV+wEcbf0+YWB8
MIQ2cxP0EnebrBo3JauGXjEnCmGkwkMiEiZUbUF5/FMPvMT7U+8SV8UrN+nRwpMX5IHB1C1p
fJ9mpHqpS4ziSi0uMdnoc6I6nGJTAi5y0c89a1sDApp1iN8Km8vV5104YO0/K6xIvqJ96n1A
Q2xNf6gbsw2lrQYybnYbfV/F+EbRuoOZcuMu</vt:lpwstr>
  </property>
  <property fmtid="{D5CDD505-2E9C-101B-9397-08002B2CF9AE}" pid="12" name="_2015_ms_pID_7253432">
    <vt:lpwstr>uUtHymA9ZpRgcrlHnw7L16HumfZcPQbSa2E6
vtfziCb0+YXDWZBwNSSPblQ2Sfce4wNp0BzWRFg5y3w9iF31HxA=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