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attica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Cornelius Schumacher &lt;schumacher@kde.org&gt;</w:t>
        <w:br/>
        <w:t>Copyright (C) 2009 Marco Martin &lt;notmart@gmail.com&gt;</w:t>
        <w:br/>
        <w:t>Copyright (c) 2012 Jeff Mitchell &lt;mitchell@kde.org&gt;</w:t>
        <w:br/>
        <w:t>Copyright (c) 2011 Laszlo Papp &lt;djszapi@archlinux.us&gt;</w:t>
        <w:br/>
        <w:t>Copyright (c) 2010 Martin Sandsmark &lt;martin.sandsmark@kde.org&gt;</w:t>
        <w:br/>
        <w:t>Copyright (c) 2010 Frederik Gladhorn &lt;gladhorn@kde.org&gt;</w:t>
        <w:br/>
        <w:t>Copyright (c) 1999 Matthias Kalle Dalheimer &lt;kalle@kde.org&gt;</w:t>
        <w:br/>
        <w:t>Copyright (c) Martin Sandsmark &lt;martin.sandsmark@kde.org&gt;</w:t>
        <w:br/>
        <w:t>Copyright (c) 2000 Charles Samuels &lt;charles@kde.org&gt;</w:t>
        <w:br/>
        <w:t>Copyright (C) 1991, 1999 Free Software Foundation, Inc.</w:t>
        <w:br/>
        <w:t>Copyright (c) 2009 Frederik Gladhorn &lt;gladhorn@kde.org&gt;</w:t>
        <w:br/>
        <w:t>Copyright (c) 2010 Intel Corporation Author: Mateu Batle Sastre &lt;mbatle@collabora.co.uk&gt;</w:t>
        <w:br/>
        <w:t>Copyright (c) 2010 Sebastian Kügler &lt;sebas@kde.org&gt;</w:t>
        <w:br/>
        <w:t>Copyright 2010 Sebastian Kügler &lt;sebas@kde.org&gt;</w:t>
        <w:br/>
        <w:t>Copyright (c) 2012 Laszlo Papp &lt;lpapp@kde.org&gt;</w:t>
        <w:br/>
        <w:t>Copyright (C) 2009 Frederik Gladhorn &lt;gladhorn@kde.org&gt;</w:t>
        <w:br/>
        <w:t>Copyright (C) 2007 Sebastian Trueg &lt;trueg@kde.org&gt;</w:t>
        <w:br/>
        <w:t>Copyright (c) 2009 Eckhart Wörner &lt;ewoerner@kde.org&gt;</w:t>
        <w:br/>
        <w:t>Copyright 2010 Dan Leinir Turthra Jensen &lt;admin@leinir.dk&gt;</w:t>
        <w:br/>
        <w:t>Copyright (c) 2011 Dan Leinir Turthra Jensen &lt;admin@leinir.dk&gt;</w:t>
        <w:br/>
        <w:t>Copyright (c) 2005 Joseph Wenninger &lt;kde@jowenn.at&gt;</w:t>
        <w:br/>
        <w:t>Copyright (c) 2009 Marco Martin &lt;notmart@gmail.com&gt;</w:t>
        <w:br/>
        <w:t>Copyright (c) 2011 Tudorica Constantin-Alexandru &lt;tudalex@gmail.com&gt;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