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traceroute</w:t>
      </w:r>
      <w:r>
        <w:rPr>
          <w:rStyle w:val="a0"/>
          <w:rFonts w:ascii="Arial" w:hAnsi="Arial"/>
          <w:sz w:val="21"/>
        </w:rPr>
        <w:t xml:space="preserve"> 2.1.0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2016 Dmitry Butskoy, " License: GPL v2 or any later"; static int debug = 0; static unsigned int first_hop = 1; static unsigned int max_hops = DEF_HOPS; static unsigned int sim_probes = DEF_SIM_PROBES; static unsigned int probes_per_hop = DEF_NUM_PROBES;</w:t>
      </w:r>
      <w:r>
        <w:rPr>
          <w:rFonts w:ascii="Times New Roman" w:hAnsi="Times New Roman"/>
          <w:sz w:val="21"/>
        </w:rPr>
        <w:br/>
        <w:br/>
        <w:br/>
        <w:br/>
      </w:r>
    </w:p>
    <w:p>
      <w:pPr>
        <w:spacing w:line="420" w:lineRule="exact"/>
      </w:pPr>
      <w:r>
        <w:rPr>
          <w:rStyle w:val="a0"/>
          <w:rFonts w:ascii="Arial" w:hAnsi="Arial"/>
          <w:sz w:val="20"/>
        </w:rPr>
        <w:t>Copyright (c) 2016 Dmitry Butskoy (dmitry@butskoy.name) License: GPL v2 or any later version See COPYING for the status of this software TH TCPTRACEROUTE 8 "8 March 2016" "Traceroute" "Traceroute For Linux" UC 6 SH NAME tcptraceroute \- print the route packets trace to network host SH SYNOPSIS na BR tcptraceroute RI " [" options ] ad SH DESCRIPTION I tcptraceroute is just a link to the system B traceroute\fR, to allow run it without specifying</w:t>
      </w:r>
    </w:p>
    <w:p>
      <w:pPr>
        <w:spacing w:line="420" w:lineRule="exact"/>
      </w:pPr>
      <w:r>
        <w:rPr>
          <w:rStyle w:val="a0"/>
          <w:rFonts w:ascii="Arial" w:hAnsi="Arial"/>
          <w:sz w:val="20"/>
        </w:rPr>
        <w:t>Copyright (c) 2012 Samuel Jero &lt;sj323707@ohio.edu&gt; License: GPL v2 or any later</w:t>
      </w:r>
    </w:p>
    <w:p>
      <w:pPr>
        <w:spacing w:line="420" w:lineRule="exact"/>
      </w:pPr>
      <w:r>
        <w:rPr>
          <w:rStyle w:val="a0"/>
          <w:rFonts w:ascii="Arial" w:hAnsi="Arial"/>
          <w:sz w:val="20"/>
        </w:rPr>
        <w:t>Copyright (c) 2008 Dmitry Butskoy buc@citadel.stu.neva.ru&gt; License: GPL v2 or any later</w:t>
      </w:r>
    </w:p>
    <w:p>
      <w:pPr>
        <w:spacing w:line="420" w:lineRule="exact"/>
      </w:pPr>
      <w:r>
        <w:rPr>
          <w:rStyle w:val="a0"/>
          <w:rFonts w:ascii="Arial" w:hAnsi="Arial"/>
          <w:sz w:val="20"/>
        </w:rPr>
        <w:t>Copyright (c) 2007 Dmitry K. Butskoy buc@citadel.stu.neva.ru&gt; License: GPL v2 or any later</w:t>
      </w:r>
    </w:p>
    <w:p>
      <w:pPr>
        <w:spacing w:line="420" w:lineRule="exact"/>
      </w:pPr>
      <w:r>
        <w:rPr>
          <w:rStyle w:val="a0"/>
          <w:rFonts w:ascii="Arial" w:hAnsi="Arial"/>
          <w:sz w:val="20"/>
        </w:rPr>
        <w:t>Copyright (c) 2007 Dmitry Butskoy buc@citadel.stu.neva.ru&gt; License: GPL v2 or any later</w:t>
      </w:r>
    </w:p>
    <w:p>
      <w:pPr>
        <w:spacing w:line="420" w:lineRule="exact"/>
      </w:pPr>
      <w:r>
        <w:rPr>
          <w:rStyle w:val="a0"/>
          <w:rFonts w:ascii="Arial" w:hAnsi="Arial"/>
          <w:sz w:val="20"/>
        </w:rPr>
        <w:t>Copyright (c) 2006, 2007 Dmitry Butskoy buc@citadel.stu.neva.ru&gt; License: GPL v2 or any later</w:t>
      </w:r>
    </w:p>
    <w:p>
      <w:pPr>
        <w:spacing w:line="420" w:lineRule="exact"/>
      </w:pPr>
      <w:r>
        <w:rPr>
          <w:rStyle w:val="a0"/>
          <w:rFonts w:ascii="Arial" w:hAnsi="Arial"/>
          <w:sz w:val="20"/>
        </w:rPr>
        <w:t>Copyright (c) 2006 Dmitry Butskoy (dmitry@butskoy.name) License: GPL v2 or any later version See COPYING for the status of this software TH TRACEROUTE 8 "11 October 2006" "Traceroute" "Traceroute For Linux" UC 6 SH NAME traceroute \- print the route packets trace to network host SH SYNOPSIS na BR traceroute " [" \-46dFITUnreAV "] [" "\-f first_ttl" "] [" "\-g gate,..." ] br ti +8 BR "" [ "-i device" "] [" "-m max_ttl" "] [" "-p port" "] [" "-s src_addr" ] br ti +8 BR "" [ "-q nqueries" "] [" "-N squeries" "] [" "-t tos" ] br ti +8 BR "" [ "-l flow_label" "] [" "-w waittimes" "] [" "-z sendwait" "] [" "-UL" "] [" "-D" ] br ti +8 BR "" [ "-P proto" "] [" "--sport=port" "] [" "-M method" "] [" "-O mod_options" ] br ti +8 BR "" [ "--mtu" "] [" "--back" ] br ti +8 BR host " [" "packet_len" "]" br BR traceroute6 RI " [" options ] ad SH DESCRIPTION I traceroute tracks the route packets taken from an IP network on their way to a given host. It uti</w:t>
      </w:r>
    </w:p>
    <w:p>
      <w:pPr>
        <w:spacing w:line="420" w:lineRule="exact"/>
      </w:pPr>
      <w:r>
        <w:rPr>
          <w:rStyle w:val="a0"/>
          <w:rFonts w:ascii="Arial" w:hAnsi="Arial"/>
          <w:sz w:val="20"/>
        </w:rPr>
        <w:t>Copyright (c) 2000, 2003 Dmitry Butskoy buc@citadel.stu.neva.ru&gt; License: LGPL v2.1 or any later</w:t>
      </w:r>
    </w:p>
    <w:p>
      <w:pPr>
        <w:spacing w:line="420" w:lineRule="exact"/>
      </w:pPr>
      <w:r>
        <w:rPr>
          <w:rStyle w:val="a0"/>
          <w:rFonts w:ascii="Arial" w:hAnsi="Arial"/>
          <w:sz w:val="20"/>
        </w:rPr>
        <w:t>Copyright (c) 2000, 2001, 2007</w:t>
      </w:r>
      <w:r>
        <w:rPr>
          <w:rStyle w:val="a0"/>
          <w:rFonts w:ascii="Arial" w:hAnsi="Arial"/>
          <w:sz w:val="20"/>
        </w:rPr>
        <w:tab/>
        <w:t>Dmitry Butskoy buc@citadel.stu.neva.ru&gt; License: GPL v2 or any later</w:t>
      </w:r>
    </w:p>
    <w:p>
      <w:pPr>
        <w:spacing w:line="420" w:lineRule="exact"/>
      </w:pPr>
      <w:r>
        <w:rPr>
          <w:rStyle w:val="a0"/>
          <w:rFonts w:ascii="Arial" w:hAnsi="Arial"/>
          <w:sz w:val="20"/>
        </w:rPr>
        <w:t>Copyright (c) 2000, 2001 Dmitry Butskoy buc@citadel.stu.neva.ru&gt; License: GPL v2 or any later</w:t>
      </w:r>
    </w:p>
    <w:p>
      <w:pPr>
        <w:spacing w:line="420" w:lineRule="exact"/>
      </w:pPr>
      <w:r>
        <w:rPr>
          <w:rStyle w:val="a0"/>
          <w:rFonts w:ascii="Arial" w:hAnsi="Arial"/>
          <w:sz w:val="20"/>
        </w:rPr>
        <w:t>Copyright (C) year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Copyright (C) 1991, 1999 Free Software Foundation, Inc. 51 Franklin Street, Fifth Floor, Boston, MA 02110-1301 USA Everyone is permitted to copy and distribute verbatim copies of this license document, but changing it is not allowed.</w:t>
      </w:r>
    </w:p>
    <w:p>
      <w:pPr>
        <w:spacing w:line="420" w:lineRule="exact"/>
      </w:pPr>
      <w:r>
        <w:rPr>
          <w:rStyle w:val="a0"/>
          <w:rFonts w:ascii="Arial" w:hAnsi="Arial"/>
          <w:sz w:val="20"/>
        </w:rPr>
        <w:t>Copyright (C) 1989, 1991 Free Software Foundation, Inc., 51 Franklin Street, Fifth Floor, Boston, MA 02110-1301 USA Everyone is permitted to copy and distribute verbatim copies of this license document, but changing it is not allowed.</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GPLv2+</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