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lz4-java 1.7.1</w:t>
      </w:r>
    </w:p>
    <w:p>
      <w:pPr/>
      <w:r>
        <w:rPr>
          <w:rStyle w:val="a0"/>
          <w:rFonts w:ascii="Arial" w:hAnsi="Arial"/>
          <w:b/>
        </w:rPr>
        <w:t xml:space="preserve">Copyright notice: </w:t>
      </w:r>
    </w:p>
    <w:p>
      <w:pPr/>
      <w:r>
        <w:rPr>
          <w:rStyle w:val="a0"/>
          <w:rFonts w:ascii="宋体" w:hAnsi="宋体"/>
          <w:sz w:val="22"/>
        </w:rPr>
        <w:t>Copyright (C) Yann Collet 2012-2014</w:t>
      </w:r>
    </w:p>
    <w:p>
      <w:pPr/>
      <w:r>
        <w:rPr>
          <w:rStyle w:val="a0"/>
          <w:rFonts w:ascii="宋体" w:hAnsi="宋体"/>
          <w:sz w:val="22"/>
        </w:rPr>
        <w:t>Copyright (C) Yann Collet 2011-2014</w:t>
      </w:r>
    </w:p>
    <w:p>
      <w:pPr/>
      <w:r>
        <w:rPr>
          <w:rStyle w:val="a0"/>
          <w:rFonts w:ascii="宋体" w:hAnsi="宋体"/>
          <w:sz w:val="22"/>
        </w:rPr>
        <w:t>Copyright (C) 1989, 1991 Free Software Foundation, Inc.</w:t>
      </w:r>
    </w:p>
    <w:p>
      <w:pPr/>
      <w:r>
        <w:rPr>
          <w:rStyle w:val="a0"/>
          <w:b/>
        </w:rPr>
        <w:t xml:space="preserve">License: </w:t>
      </w:r>
      <w:r>
        <w:rPr>
          <w:rStyle w:val="a0"/>
          <w:sz w:val="21"/>
        </w:rPr>
        <w:t>ASL 2.0 and (BSD and GPLv2+)</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